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2A" w:rsidRDefault="00E9292A">
      <w:pPr>
        <w:jc w:val="center"/>
        <w:rPr>
          <w:rFonts w:ascii="黑体" w:eastAsia="黑体" w:hAnsi="黑体"/>
          <w:b/>
          <w:sz w:val="32"/>
          <w:szCs w:val="32"/>
        </w:rPr>
      </w:pPr>
      <w:r>
        <w:rPr>
          <w:rFonts w:ascii="黑体" w:eastAsia="黑体" w:hAnsi="黑体" w:hint="eastAsia"/>
          <w:b/>
          <w:sz w:val="32"/>
          <w:szCs w:val="32"/>
        </w:rPr>
        <w:t>创新思想 更新理念 有序推进重点工作</w:t>
      </w:r>
    </w:p>
    <w:p w:rsidR="000E2A02" w:rsidRDefault="000E2A02">
      <w:pPr>
        <w:jc w:val="center"/>
        <w:rPr>
          <w:rFonts w:ascii="黑体" w:eastAsia="黑体" w:hAnsi="黑体"/>
          <w:b/>
          <w:sz w:val="32"/>
          <w:szCs w:val="32"/>
        </w:rPr>
      </w:pPr>
      <w:r>
        <w:rPr>
          <w:rFonts w:ascii="黑体" w:eastAsia="黑体" w:hAnsi="黑体" w:hint="eastAsia"/>
          <w:b/>
          <w:sz w:val="32"/>
          <w:szCs w:val="32"/>
        </w:rPr>
        <w:t>上海市第八届公共关系协会</w:t>
      </w:r>
    </w:p>
    <w:p w:rsidR="00EC3911" w:rsidRDefault="000E2A02" w:rsidP="002D5560">
      <w:pPr>
        <w:jc w:val="center"/>
        <w:rPr>
          <w:rFonts w:ascii="黑体" w:eastAsia="黑体" w:hAnsi="黑体"/>
          <w:b/>
          <w:sz w:val="32"/>
          <w:szCs w:val="32"/>
        </w:rPr>
      </w:pPr>
      <w:r>
        <w:rPr>
          <w:rFonts w:ascii="黑体" w:eastAsia="黑体" w:hAnsi="黑体"/>
          <w:b/>
          <w:sz w:val="32"/>
          <w:szCs w:val="32"/>
        </w:rPr>
        <w:t>201</w:t>
      </w:r>
      <w:r w:rsidR="0004602A">
        <w:rPr>
          <w:rFonts w:ascii="黑体" w:eastAsia="黑体" w:hAnsi="黑体" w:hint="eastAsia"/>
          <w:b/>
          <w:sz w:val="32"/>
          <w:szCs w:val="32"/>
        </w:rPr>
        <w:t>8</w:t>
      </w:r>
      <w:r>
        <w:rPr>
          <w:rFonts w:ascii="黑体" w:eastAsia="黑体" w:hAnsi="黑体" w:hint="eastAsia"/>
          <w:b/>
          <w:sz w:val="32"/>
          <w:szCs w:val="32"/>
        </w:rPr>
        <w:t>年度上半年工作总结和下半年工作</w:t>
      </w:r>
      <w:r w:rsidR="00077007">
        <w:rPr>
          <w:rFonts w:ascii="黑体" w:eastAsia="黑体" w:hAnsi="黑体" w:hint="eastAsia"/>
          <w:b/>
          <w:sz w:val="32"/>
          <w:szCs w:val="32"/>
        </w:rPr>
        <w:t>要点</w:t>
      </w:r>
    </w:p>
    <w:p w:rsidR="00E9292A" w:rsidRPr="0004602A" w:rsidRDefault="0004602A" w:rsidP="002D5560">
      <w:pPr>
        <w:jc w:val="center"/>
        <w:rPr>
          <w:rFonts w:ascii="黑体" w:eastAsia="黑体" w:hAnsi="黑体"/>
          <w:sz w:val="28"/>
          <w:szCs w:val="28"/>
        </w:rPr>
      </w:pPr>
      <w:r w:rsidRPr="0004602A">
        <w:rPr>
          <w:rFonts w:ascii="黑体" w:eastAsia="黑体" w:hAnsi="黑体" w:hint="eastAsia"/>
          <w:b/>
          <w:sz w:val="32"/>
          <w:szCs w:val="32"/>
        </w:rPr>
        <w:t xml:space="preserve">   </w:t>
      </w:r>
    </w:p>
    <w:p w:rsidR="007148E4" w:rsidRDefault="007148E4">
      <w:pPr>
        <w:ind w:firstLineChars="200" w:firstLine="560"/>
        <w:rPr>
          <w:rFonts w:ascii="仿宋" w:eastAsia="仿宋" w:hAnsi="仿宋"/>
          <w:sz w:val="28"/>
          <w:szCs w:val="28"/>
        </w:rPr>
      </w:pPr>
      <w:r>
        <w:rPr>
          <w:rFonts w:ascii="仿宋" w:eastAsia="仿宋" w:hAnsi="仿宋" w:hint="eastAsia"/>
          <w:sz w:val="28"/>
          <w:szCs w:val="28"/>
        </w:rPr>
        <w:t>会长、各位副会长：</w:t>
      </w:r>
    </w:p>
    <w:p w:rsidR="000E2A02" w:rsidRDefault="007148E4">
      <w:pPr>
        <w:ind w:firstLineChars="200" w:firstLine="560"/>
        <w:rPr>
          <w:rFonts w:ascii="仿宋" w:eastAsia="仿宋" w:hAnsi="仿宋"/>
          <w:sz w:val="28"/>
          <w:szCs w:val="28"/>
        </w:rPr>
      </w:pPr>
      <w:r>
        <w:rPr>
          <w:rFonts w:ascii="仿宋" w:eastAsia="仿宋" w:hAnsi="仿宋" w:hint="eastAsia"/>
          <w:sz w:val="28"/>
          <w:szCs w:val="28"/>
        </w:rPr>
        <w:t>现在，</w:t>
      </w:r>
      <w:r w:rsidR="00E220D2">
        <w:rPr>
          <w:rFonts w:ascii="仿宋" w:eastAsia="仿宋" w:hAnsi="仿宋" w:hint="eastAsia"/>
          <w:sz w:val="28"/>
          <w:szCs w:val="28"/>
        </w:rPr>
        <w:t>我</w:t>
      </w:r>
      <w:r>
        <w:rPr>
          <w:rFonts w:ascii="仿宋" w:eastAsia="仿宋" w:hAnsi="仿宋" w:hint="eastAsia"/>
          <w:sz w:val="28"/>
          <w:szCs w:val="28"/>
        </w:rPr>
        <w:t>受胡炜会长委托，</w:t>
      </w:r>
      <w:proofErr w:type="gramStart"/>
      <w:r>
        <w:rPr>
          <w:rFonts w:ascii="仿宋" w:eastAsia="仿宋" w:hAnsi="仿宋" w:hint="eastAsia"/>
          <w:sz w:val="28"/>
          <w:szCs w:val="28"/>
        </w:rPr>
        <w:t>就协会</w:t>
      </w:r>
      <w:proofErr w:type="gramEnd"/>
      <w:r>
        <w:rPr>
          <w:rFonts w:ascii="仿宋" w:eastAsia="仿宋" w:hAnsi="仿宋" w:hint="eastAsia"/>
          <w:sz w:val="28"/>
          <w:szCs w:val="28"/>
        </w:rPr>
        <w:t>上半年工作和下半年工作要点做</w:t>
      </w:r>
      <w:r w:rsidR="00E220D2">
        <w:rPr>
          <w:rFonts w:ascii="仿宋" w:eastAsia="仿宋" w:hAnsi="仿宋" w:hint="eastAsia"/>
          <w:sz w:val="28"/>
          <w:szCs w:val="28"/>
        </w:rPr>
        <w:t>报告：</w:t>
      </w:r>
    </w:p>
    <w:p w:rsidR="0004602A" w:rsidRDefault="0004602A">
      <w:pPr>
        <w:ind w:firstLineChars="200" w:firstLine="560"/>
        <w:rPr>
          <w:rFonts w:ascii="仿宋" w:eastAsia="仿宋" w:hAnsi="仿宋"/>
          <w:sz w:val="28"/>
          <w:szCs w:val="28"/>
        </w:rPr>
      </w:pPr>
    </w:p>
    <w:p w:rsidR="00077007" w:rsidRDefault="000E2A02">
      <w:pPr>
        <w:ind w:firstLineChars="1000" w:firstLine="2800"/>
        <w:rPr>
          <w:rFonts w:ascii="仿宋" w:eastAsia="仿宋" w:hAnsi="仿宋"/>
          <w:sz w:val="28"/>
          <w:szCs w:val="28"/>
        </w:rPr>
      </w:pPr>
      <w:r>
        <w:rPr>
          <w:rFonts w:ascii="仿宋" w:eastAsia="仿宋" w:hAnsi="仿宋"/>
          <w:sz w:val="28"/>
          <w:szCs w:val="28"/>
        </w:rPr>
        <w:t xml:space="preserve">  </w:t>
      </w:r>
      <w:r>
        <w:rPr>
          <w:rFonts w:ascii="黑体" w:eastAsia="黑体" w:hAnsi="黑体" w:hint="eastAsia"/>
          <w:b/>
          <w:sz w:val="32"/>
          <w:szCs w:val="32"/>
        </w:rPr>
        <w:t>上半年工作回顾</w:t>
      </w:r>
      <w:r>
        <w:rPr>
          <w:rFonts w:ascii="仿宋" w:eastAsia="仿宋" w:hAnsi="仿宋"/>
          <w:sz w:val="28"/>
          <w:szCs w:val="28"/>
        </w:rPr>
        <w:t xml:space="preserve">    </w:t>
      </w:r>
    </w:p>
    <w:p w:rsidR="00CD784C" w:rsidRPr="00CD784C" w:rsidRDefault="00CD784C" w:rsidP="00CD784C">
      <w:pPr>
        <w:pStyle w:val="a9"/>
        <w:numPr>
          <w:ilvl w:val="0"/>
          <w:numId w:val="7"/>
        </w:numPr>
        <w:ind w:firstLineChars="0"/>
        <w:rPr>
          <w:rFonts w:ascii="华文仿宋" w:eastAsia="华文仿宋" w:hAnsi="华文仿宋"/>
          <w:b/>
          <w:sz w:val="28"/>
          <w:szCs w:val="28"/>
        </w:rPr>
      </w:pPr>
      <w:r w:rsidRPr="00CD784C">
        <w:rPr>
          <w:rFonts w:ascii="华文仿宋" w:eastAsia="华文仿宋" w:hAnsi="华文仿宋" w:hint="eastAsia"/>
          <w:b/>
          <w:sz w:val="28"/>
          <w:szCs w:val="28"/>
        </w:rPr>
        <w:t>召开第六次会员大会暨理事会会议</w:t>
      </w:r>
      <w:r w:rsidR="00E64412">
        <w:rPr>
          <w:rFonts w:ascii="华文仿宋" w:eastAsia="华文仿宋" w:hAnsi="华文仿宋" w:hint="eastAsia"/>
          <w:b/>
          <w:sz w:val="28"/>
          <w:szCs w:val="28"/>
        </w:rPr>
        <w:t>，明确全年目标</w:t>
      </w:r>
    </w:p>
    <w:p w:rsidR="00CD784C" w:rsidRPr="00CD784C" w:rsidRDefault="00CD784C" w:rsidP="00CD784C">
      <w:pPr>
        <w:pStyle w:val="a9"/>
        <w:ind w:left="720" w:firstLine="560"/>
        <w:rPr>
          <w:rFonts w:ascii="华文仿宋" w:eastAsia="华文仿宋" w:hAnsi="华文仿宋"/>
          <w:sz w:val="28"/>
          <w:szCs w:val="28"/>
        </w:rPr>
      </w:pPr>
      <w:r w:rsidRPr="00CD784C">
        <w:rPr>
          <w:rFonts w:ascii="华文仿宋" w:eastAsia="华文仿宋" w:hAnsi="华文仿宋" w:hint="eastAsia"/>
          <w:sz w:val="28"/>
          <w:szCs w:val="28"/>
        </w:rPr>
        <w:t>2017年11月15日下午，上海市第八届公共关系协会第六次会员大会暨理事会会议在中国金融信</w:t>
      </w:r>
      <w:r w:rsidR="00E220D2">
        <w:rPr>
          <w:rFonts w:ascii="华文仿宋" w:eastAsia="华文仿宋" w:hAnsi="华文仿宋" w:hint="eastAsia"/>
          <w:sz w:val="28"/>
          <w:szCs w:val="28"/>
        </w:rPr>
        <w:t>息中心三</w:t>
      </w:r>
      <w:proofErr w:type="gramStart"/>
      <w:r w:rsidR="00E220D2">
        <w:rPr>
          <w:rFonts w:ascii="华文仿宋" w:eastAsia="华文仿宋" w:hAnsi="华文仿宋" w:hint="eastAsia"/>
          <w:sz w:val="28"/>
          <w:szCs w:val="28"/>
        </w:rPr>
        <w:t>楼上海厅举行</w:t>
      </w:r>
      <w:proofErr w:type="gramEnd"/>
      <w:r w:rsidR="00E220D2">
        <w:rPr>
          <w:rFonts w:ascii="华文仿宋" w:eastAsia="华文仿宋" w:hAnsi="华文仿宋" w:hint="eastAsia"/>
          <w:sz w:val="28"/>
          <w:szCs w:val="28"/>
        </w:rPr>
        <w:t>。协会会长胡炜、上海市委统战部副部长赵福禧，</w:t>
      </w:r>
      <w:r w:rsidRPr="00CD784C">
        <w:rPr>
          <w:rFonts w:ascii="华文仿宋" w:eastAsia="华文仿宋" w:hAnsi="华文仿宋" w:hint="eastAsia"/>
          <w:sz w:val="28"/>
          <w:szCs w:val="28"/>
        </w:rPr>
        <w:t>名誉顾问、副会长、理事、会员及学生分会代表等近200人</w:t>
      </w:r>
      <w:r w:rsidR="00DC6121">
        <w:rPr>
          <w:rFonts w:ascii="华文仿宋" w:eastAsia="华文仿宋" w:hAnsi="华文仿宋" w:hint="eastAsia"/>
          <w:sz w:val="28"/>
          <w:szCs w:val="28"/>
        </w:rPr>
        <w:t>出席会议。会议由</w:t>
      </w:r>
      <w:proofErr w:type="gramStart"/>
      <w:r w:rsidR="00DC6121">
        <w:rPr>
          <w:rFonts w:ascii="华文仿宋" w:eastAsia="华文仿宋" w:hAnsi="华文仿宋" w:hint="eastAsia"/>
          <w:sz w:val="28"/>
          <w:szCs w:val="28"/>
        </w:rPr>
        <w:t>张贤训副</w:t>
      </w:r>
      <w:proofErr w:type="gramEnd"/>
      <w:r w:rsidR="00DC6121">
        <w:rPr>
          <w:rFonts w:ascii="华文仿宋" w:eastAsia="华文仿宋" w:hAnsi="华文仿宋" w:hint="eastAsia"/>
          <w:sz w:val="28"/>
          <w:szCs w:val="28"/>
        </w:rPr>
        <w:t>会长主持，副会长兼秘书长张黎明作</w:t>
      </w:r>
      <w:r w:rsidRPr="00CD784C">
        <w:rPr>
          <w:rFonts w:ascii="华文仿宋" w:eastAsia="华文仿宋" w:hAnsi="华文仿宋" w:hint="eastAsia"/>
          <w:sz w:val="28"/>
          <w:szCs w:val="28"/>
        </w:rPr>
        <w:t>上海市第八</w:t>
      </w:r>
      <w:r w:rsidR="00DC6121">
        <w:rPr>
          <w:rFonts w:ascii="华文仿宋" w:eastAsia="华文仿宋" w:hAnsi="华文仿宋" w:hint="eastAsia"/>
          <w:sz w:val="28"/>
          <w:szCs w:val="28"/>
        </w:rPr>
        <w:t>届公共关系协会第六次会员大会暨理事会工作报告</w:t>
      </w:r>
      <w:r w:rsidRPr="00CD784C">
        <w:rPr>
          <w:rFonts w:ascii="华文仿宋" w:eastAsia="华文仿宋" w:hAnsi="华文仿宋" w:hint="eastAsia"/>
          <w:sz w:val="28"/>
          <w:szCs w:val="28"/>
        </w:rPr>
        <w:t xml:space="preserve">。 </w:t>
      </w:r>
    </w:p>
    <w:p w:rsidR="00CD784C" w:rsidRDefault="00CD784C" w:rsidP="00C81DC9">
      <w:pPr>
        <w:pStyle w:val="a9"/>
        <w:ind w:left="720" w:firstLine="560"/>
        <w:rPr>
          <w:rFonts w:ascii="华文仿宋" w:eastAsia="华文仿宋" w:hAnsi="华文仿宋"/>
          <w:sz w:val="28"/>
          <w:szCs w:val="28"/>
        </w:rPr>
      </w:pPr>
      <w:r w:rsidRPr="00CD784C">
        <w:rPr>
          <w:rFonts w:ascii="华文仿宋" w:eastAsia="华文仿宋" w:hAnsi="华文仿宋" w:hint="eastAsia"/>
          <w:sz w:val="28"/>
          <w:szCs w:val="28"/>
        </w:rPr>
        <w:t>报告全面回顾了2017</w:t>
      </w:r>
      <w:r w:rsidR="00DC6121">
        <w:rPr>
          <w:rFonts w:ascii="华文仿宋" w:eastAsia="华文仿宋" w:hAnsi="华文仿宋" w:hint="eastAsia"/>
          <w:sz w:val="28"/>
          <w:szCs w:val="28"/>
        </w:rPr>
        <w:t>年的工作成效，通报了2018年重点推进的几项工作，经过审议获得通过。大会审议通过</w:t>
      </w:r>
      <w:r w:rsidRPr="00CD784C">
        <w:rPr>
          <w:rFonts w:ascii="华文仿宋" w:eastAsia="华文仿宋" w:hAnsi="华文仿宋" w:hint="eastAsia"/>
          <w:sz w:val="28"/>
          <w:szCs w:val="28"/>
        </w:rPr>
        <w:t>修改</w:t>
      </w:r>
      <w:r w:rsidR="00DC6121">
        <w:rPr>
          <w:rFonts w:ascii="华文仿宋" w:eastAsia="华文仿宋" w:hAnsi="华文仿宋" w:hint="eastAsia"/>
          <w:sz w:val="28"/>
          <w:szCs w:val="28"/>
        </w:rPr>
        <w:t>协会</w:t>
      </w:r>
      <w:r w:rsidRPr="00CD784C">
        <w:rPr>
          <w:rFonts w:ascii="华文仿宋" w:eastAsia="华文仿宋" w:hAnsi="华文仿宋" w:hint="eastAsia"/>
          <w:sz w:val="28"/>
          <w:szCs w:val="28"/>
        </w:rPr>
        <w:t>章程、增补</w:t>
      </w:r>
      <w:r w:rsidR="007148E4">
        <w:rPr>
          <w:rFonts w:ascii="华文仿宋" w:eastAsia="华文仿宋" w:hAnsi="华文仿宋" w:hint="eastAsia"/>
          <w:sz w:val="28"/>
          <w:szCs w:val="28"/>
        </w:rPr>
        <w:t>徐建</w:t>
      </w:r>
      <w:r w:rsidR="009207CD">
        <w:rPr>
          <w:rFonts w:ascii="华文仿宋" w:eastAsia="华文仿宋" w:hAnsi="华文仿宋" w:hint="eastAsia"/>
          <w:sz w:val="28"/>
          <w:szCs w:val="28"/>
        </w:rPr>
        <w:t>光、徐闯为</w:t>
      </w:r>
      <w:r w:rsidRPr="00CD784C">
        <w:rPr>
          <w:rFonts w:ascii="华文仿宋" w:eastAsia="华文仿宋" w:hAnsi="华文仿宋" w:hint="eastAsia"/>
          <w:sz w:val="28"/>
          <w:szCs w:val="28"/>
        </w:rPr>
        <w:t>副会长的议案，通报了学术委员会调整</w:t>
      </w:r>
      <w:r w:rsidR="00980FEA">
        <w:rPr>
          <w:rFonts w:ascii="华文仿宋" w:eastAsia="华文仿宋" w:hAnsi="华文仿宋" w:hint="eastAsia"/>
          <w:sz w:val="28"/>
          <w:szCs w:val="28"/>
        </w:rPr>
        <w:t>为</w:t>
      </w:r>
      <w:r w:rsidR="009207CD">
        <w:rPr>
          <w:rFonts w:ascii="华文仿宋" w:eastAsia="华文仿宋" w:hAnsi="华文仿宋" w:hint="eastAsia"/>
          <w:sz w:val="28"/>
          <w:szCs w:val="28"/>
        </w:rPr>
        <w:t>余明阳为学术委员会主任的</w:t>
      </w:r>
      <w:r w:rsidRPr="00CD784C">
        <w:rPr>
          <w:rFonts w:ascii="华文仿宋" w:eastAsia="华文仿宋" w:hAnsi="华文仿宋" w:hint="eastAsia"/>
          <w:sz w:val="28"/>
          <w:szCs w:val="28"/>
        </w:rPr>
        <w:t>情况。同时，大会宣读了《关于表彰2017年度优秀会员（单位）的决定》，对2017年度表现突出的30家会员单位进行表彰并颁发了荣誉证书。会上，新任副会长代表徐闯</w:t>
      </w:r>
      <w:r w:rsidRPr="00CD784C">
        <w:rPr>
          <w:rFonts w:ascii="华文仿宋" w:eastAsia="华文仿宋" w:hAnsi="华文仿宋" w:hint="eastAsia"/>
          <w:sz w:val="28"/>
          <w:szCs w:val="28"/>
        </w:rPr>
        <w:lastRenderedPageBreak/>
        <w:t>作了发言</w:t>
      </w:r>
      <w:r>
        <w:rPr>
          <w:rFonts w:ascii="华文仿宋" w:eastAsia="华文仿宋" w:hAnsi="华文仿宋" w:hint="eastAsia"/>
          <w:sz w:val="28"/>
          <w:szCs w:val="28"/>
        </w:rPr>
        <w:t>，</w:t>
      </w:r>
      <w:r w:rsidRPr="00CD784C">
        <w:rPr>
          <w:rFonts w:ascii="华文仿宋" w:eastAsia="华文仿宋" w:hAnsi="华文仿宋" w:hint="eastAsia"/>
          <w:sz w:val="28"/>
          <w:szCs w:val="28"/>
        </w:rPr>
        <w:t>市委统战部副部长赵福禧作讲话</w:t>
      </w:r>
      <w:r>
        <w:rPr>
          <w:rFonts w:ascii="华文仿宋" w:eastAsia="华文仿宋" w:hAnsi="华文仿宋" w:hint="eastAsia"/>
          <w:sz w:val="28"/>
          <w:szCs w:val="28"/>
        </w:rPr>
        <w:t>。最后，胡炜会长作重要讲话并强调：</w:t>
      </w:r>
      <w:r w:rsidRPr="00CD784C">
        <w:rPr>
          <w:rFonts w:ascii="华文仿宋" w:eastAsia="华文仿宋" w:hAnsi="华文仿宋" w:hint="eastAsia"/>
          <w:sz w:val="28"/>
          <w:szCs w:val="28"/>
        </w:rPr>
        <w:t>一、充分发挥公共关系专业作用，服务上海城市建设和行业需求</w:t>
      </w:r>
      <w:r>
        <w:rPr>
          <w:rFonts w:ascii="华文仿宋" w:eastAsia="华文仿宋" w:hAnsi="华文仿宋" w:hint="eastAsia"/>
          <w:sz w:val="28"/>
          <w:szCs w:val="28"/>
        </w:rPr>
        <w:t>；</w:t>
      </w:r>
      <w:r w:rsidRPr="00CD784C">
        <w:rPr>
          <w:rFonts w:ascii="华文仿宋" w:eastAsia="华文仿宋" w:hAnsi="华文仿宋" w:hint="eastAsia"/>
          <w:sz w:val="28"/>
          <w:szCs w:val="28"/>
        </w:rPr>
        <w:t>二、与时俱</w:t>
      </w:r>
      <w:proofErr w:type="gramStart"/>
      <w:r w:rsidRPr="00CD784C">
        <w:rPr>
          <w:rFonts w:ascii="华文仿宋" w:eastAsia="华文仿宋" w:hAnsi="华文仿宋" w:hint="eastAsia"/>
          <w:sz w:val="28"/>
          <w:szCs w:val="28"/>
        </w:rPr>
        <w:t>进传播</w:t>
      </w:r>
      <w:proofErr w:type="gramEnd"/>
      <w:r w:rsidRPr="00CD784C">
        <w:rPr>
          <w:rFonts w:ascii="华文仿宋" w:eastAsia="华文仿宋" w:hAnsi="华文仿宋" w:hint="eastAsia"/>
          <w:sz w:val="28"/>
          <w:szCs w:val="28"/>
        </w:rPr>
        <w:t>公共关系新理念，切实做好明年各项工作</w:t>
      </w:r>
      <w:r>
        <w:rPr>
          <w:rFonts w:ascii="华文仿宋" w:eastAsia="华文仿宋" w:hAnsi="华文仿宋" w:hint="eastAsia"/>
          <w:sz w:val="28"/>
          <w:szCs w:val="28"/>
        </w:rPr>
        <w:t>；</w:t>
      </w:r>
      <w:r w:rsidRPr="00CD784C">
        <w:rPr>
          <w:rFonts w:ascii="华文仿宋" w:eastAsia="华文仿宋" w:hAnsi="华文仿宋" w:hint="eastAsia"/>
          <w:sz w:val="28"/>
          <w:szCs w:val="28"/>
        </w:rPr>
        <w:t>三、凝心聚力，创造共襄盛举的良好氛围</w:t>
      </w:r>
      <w:r>
        <w:rPr>
          <w:rFonts w:ascii="华文仿宋" w:eastAsia="华文仿宋" w:hAnsi="华文仿宋" w:hint="eastAsia"/>
          <w:sz w:val="28"/>
          <w:szCs w:val="28"/>
        </w:rPr>
        <w:t>。</w:t>
      </w:r>
      <w:r w:rsidR="00D90F6E">
        <w:rPr>
          <w:rFonts w:ascii="华文仿宋" w:eastAsia="华文仿宋" w:hAnsi="华文仿宋" w:hint="eastAsia"/>
          <w:sz w:val="28"/>
          <w:szCs w:val="28"/>
        </w:rPr>
        <w:t>他要求协会要有使命担当，发挥正能量，注重大效果，</w:t>
      </w:r>
      <w:r w:rsidR="00360CB6">
        <w:rPr>
          <w:rFonts w:ascii="华文仿宋" w:eastAsia="华文仿宋" w:hAnsi="华文仿宋" w:hint="eastAsia"/>
          <w:sz w:val="28"/>
          <w:szCs w:val="28"/>
        </w:rPr>
        <w:t>加强交流和沟通，集中大家的智慧</w:t>
      </w:r>
      <w:r w:rsidR="00980FEA">
        <w:rPr>
          <w:rFonts w:ascii="华文仿宋" w:eastAsia="华文仿宋" w:hAnsi="华文仿宋" w:hint="eastAsia"/>
          <w:sz w:val="28"/>
          <w:szCs w:val="28"/>
        </w:rPr>
        <w:t>，</w:t>
      </w:r>
      <w:r w:rsidR="00D90F6E">
        <w:rPr>
          <w:rFonts w:ascii="华文仿宋" w:eastAsia="华文仿宋" w:hAnsi="华文仿宋" w:hint="eastAsia"/>
          <w:sz w:val="28"/>
          <w:szCs w:val="28"/>
        </w:rPr>
        <w:t>以实际行动贯彻落实党的十九大精神，围绕中央和市委市政府的决策、</w:t>
      </w:r>
      <w:r w:rsidRPr="00CD784C">
        <w:rPr>
          <w:rFonts w:ascii="华文仿宋" w:eastAsia="华文仿宋" w:hAnsi="华文仿宋" w:hint="eastAsia"/>
          <w:sz w:val="28"/>
          <w:szCs w:val="28"/>
        </w:rPr>
        <w:t>部署，不忘初心，砥砺前行，共同开创上海公关新的未来。</w:t>
      </w:r>
    </w:p>
    <w:p w:rsidR="000E6C2E" w:rsidRPr="00CD784C" w:rsidRDefault="000E6C2E" w:rsidP="00CD784C">
      <w:pPr>
        <w:pStyle w:val="a9"/>
        <w:ind w:left="720" w:firstLineChars="100" w:firstLine="280"/>
        <w:rPr>
          <w:rFonts w:ascii="华文仿宋" w:eastAsia="华文仿宋" w:hAnsi="华文仿宋"/>
          <w:sz w:val="28"/>
          <w:szCs w:val="28"/>
        </w:rPr>
      </w:pPr>
    </w:p>
    <w:p w:rsidR="000E2A02" w:rsidRPr="00E9292A" w:rsidRDefault="00CD784C" w:rsidP="00077007">
      <w:pPr>
        <w:rPr>
          <w:rFonts w:ascii="仿宋" w:eastAsia="仿宋" w:hAnsi="仿宋"/>
          <w:b/>
          <w:sz w:val="28"/>
          <w:szCs w:val="28"/>
        </w:rPr>
      </w:pPr>
      <w:r w:rsidRPr="00E9292A">
        <w:rPr>
          <w:rFonts w:ascii="华文仿宋" w:eastAsia="华文仿宋" w:hAnsi="华文仿宋" w:hint="eastAsia"/>
          <w:b/>
          <w:sz w:val="28"/>
          <w:szCs w:val="28"/>
        </w:rPr>
        <w:t>二</w:t>
      </w:r>
      <w:r w:rsidR="00077007" w:rsidRPr="00E9292A">
        <w:rPr>
          <w:rFonts w:ascii="华文仿宋" w:eastAsia="华文仿宋" w:hAnsi="华文仿宋" w:hint="eastAsia"/>
          <w:b/>
          <w:sz w:val="28"/>
          <w:szCs w:val="28"/>
        </w:rPr>
        <w:t>、</w:t>
      </w:r>
      <w:r w:rsidR="00DC6121" w:rsidRPr="00E9292A">
        <w:rPr>
          <w:rFonts w:ascii="华文仿宋" w:eastAsia="华文仿宋" w:hAnsi="华文仿宋" w:hint="eastAsia"/>
          <w:b/>
          <w:sz w:val="28"/>
          <w:szCs w:val="28"/>
        </w:rPr>
        <w:t>学习贯彻十九大精神，成功举办高端讲座。</w:t>
      </w:r>
      <w:r w:rsidR="000E2A02" w:rsidRPr="00E9292A">
        <w:rPr>
          <w:rFonts w:ascii="仿宋" w:eastAsia="仿宋" w:hAnsi="仿宋"/>
          <w:b/>
          <w:sz w:val="28"/>
          <w:szCs w:val="28"/>
        </w:rPr>
        <w:t xml:space="preserve">                                                                                                                    </w:t>
      </w:r>
    </w:p>
    <w:p w:rsidR="00CD784C" w:rsidRPr="00CD784C" w:rsidRDefault="00CD784C" w:rsidP="00D90F6E">
      <w:pPr>
        <w:ind w:leftChars="337" w:left="708" w:firstLineChars="200" w:firstLine="560"/>
        <w:rPr>
          <w:rFonts w:ascii="华文仿宋" w:eastAsia="华文仿宋" w:hAnsi="华文仿宋"/>
          <w:sz w:val="28"/>
          <w:szCs w:val="28"/>
        </w:rPr>
      </w:pPr>
      <w:r w:rsidRPr="00CD784C">
        <w:rPr>
          <w:rFonts w:ascii="华文仿宋" w:eastAsia="华文仿宋" w:hAnsi="华文仿宋" w:hint="eastAsia"/>
          <w:sz w:val="28"/>
          <w:szCs w:val="28"/>
        </w:rPr>
        <w:t>11月15日下午，</w:t>
      </w:r>
      <w:r w:rsidR="00DC6121">
        <w:rPr>
          <w:rFonts w:ascii="华文仿宋" w:eastAsia="华文仿宋" w:hAnsi="华文仿宋" w:hint="eastAsia"/>
          <w:sz w:val="28"/>
          <w:szCs w:val="28"/>
        </w:rPr>
        <w:t>由协会主办的高端系列讲座第四讲在中国金融信息中心举行。讲座</w:t>
      </w:r>
      <w:proofErr w:type="gramStart"/>
      <w:r w:rsidR="00DC6121">
        <w:rPr>
          <w:rFonts w:ascii="华文仿宋" w:eastAsia="华文仿宋" w:hAnsi="华文仿宋" w:hint="eastAsia"/>
          <w:sz w:val="28"/>
          <w:szCs w:val="28"/>
        </w:rPr>
        <w:t>邀请</w:t>
      </w:r>
      <w:r w:rsidR="00D90F6E">
        <w:rPr>
          <w:rFonts w:ascii="华文仿宋" w:eastAsia="华文仿宋" w:hAnsi="华文仿宋" w:hint="eastAsia"/>
          <w:sz w:val="28"/>
          <w:szCs w:val="28"/>
        </w:rPr>
        <w:t>党</w:t>
      </w:r>
      <w:proofErr w:type="gramEnd"/>
      <w:r w:rsidR="00D90F6E">
        <w:rPr>
          <w:rFonts w:ascii="华文仿宋" w:eastAsia="华文仿宋" w:hAnsi="华文仿宋" w:hint="eastAsia"/>
          <w:sz w:val="28"/>
          <w:szCs w:val="28"/>
        </w:rPr>
        <w:t>的</w:t>
      </w:r>
      <w:r w:rsidRPr="00CD784C">
        <w:rPr>
          <w:rFonts w:ascii="华文仿宋" w:eastAsia="华文仿宋" w:hAnsi="华文仿宋" w:hint="eastAsia"/>
          <w:sz w:val="28"/>
          <w:szCs w:val="28"/>
        </w:rPr>
        <w:t>十九大报告起草组成员、中国发展研究基金会副理事长，全国政协委员，国务院发展研究中心原副主任刘世锦，为协会会员、嘉宾等400余人作《中国经济未来新的增长点及机遇和挑战》的精彩演讲。</w:t>
      </w:r>
    </w:p>
    <w:p w:rsidR="00E9292A" w:rsidRDefault="000E6C2E" w:rsidP="00237BD0">
      <w:pPr>
        <w:ind w:leftChars="337" w:left="708" w:firstLineChars="200" w:firstLine="560"/>
        <w:rPr>
          <w:rFonts w:ascii="华文仿宋" w:eastAsia="华文仿宋" w:hAnsi="华文仿宋"/>
          <w:sz w:val="28"/>
          <w:szCs w:val="28"/>
        </w:rPr>
      </w:pPr>
      <w:r w:rsidRPr="000E6C2E">
        <w:rPr>
          <w:rFonts w:ascii="华文仿宋" w:eastAsia="华文仿宋" w:hAnsi="华文仿宋" w:hint="eastAsia"/>
          <w:sz w:val="28"/>
          <w:szCs w:val="28"/>
        </w:rPr>
        <w:t>刘世锦介绍了十九大报告的起草过程，分析了如何理解十九大报告的逻辑体系和社会矛盾的转化，详细解读了新时代中国特色社会主义思想和基本方略。</w:t>
      </w:r>
      <w:r w:rsidR="00077007" w:rsidRPr="00077007">
        <w:rPr>
          <w:rFonts w:ascii="华文仿宋" w:eastAsia="华文仿宋" w:hAnsi="华文仿宋" w:hint="eastAsia"/>
          <w:sz w:val="28"/>
          <w:szCs w:val="28"/>
        </w:rPr>
        <w:t>上海市公共关系协会会长胡炜主持</w:t>
      </w:r>
      <w:r w:rsidR="00077007">
        <w:rPr>
          <w:rFonts w:ascii="华文仿宋" w:eastAsia="华文仿宋" w:hAnsi="华文仿宋" w:hint="eastAsia"/>
          <w:sz w:val="28"/>
          <w:szCs w:val="28"/>
        </w:rPr>
        <w:t>本次讲座</w:t>
      </w:r>
      <w:r w:rsidR="00E9292A">
        <w:rPr>
          <w:rFonts w:ascii="华文仿宋" w:eastAsia="华文仿宋" w:hAnsi="华文仿宋" w:hint="eastAsia"/>
          <w:sz w:val="28"/>
          <w:szCs w:val="28"/>
        </w:rPr>
        <w:t>。</w:t>
      </w:r>
      <w:r w:rsidRPr="000E6C2E">
        <w:rPr>
          <w:rFonts w:ascii="华文仿宋" w:eastAsia="华文仿宋" w:hAnsi="华文仿宋" w:hint="eastAsia"/>
          <w:sz w:val="28"/>
          <w:szCs w:val="28"/>
        </w:rPr>
        <w:t>讲座</w:t>
      </w:r>
      <w:r w:rsidR="00D90F6E">
        <w:rPr>
          <w:rFonts w:ascii="华文仿宋" w:eastAsia="华文仿宋" w:hAnsi="华文仿宋" w:hint="eastAsia"/>
          <w:sz w:val="28"/>
          <w:szCs w:val="28"/>
        </w:rPr>
        <w:t>生动鲜活，内容</w:t>
      </w:r>
      <w:r w:rsidRPr="000E6C2E">
        <w:rPr>
          <w:rFonts w:ascii="华文仿宋" w:eastAsia="华文仿宋" w:hAnsi="华文仿宋" w:hint="eastAsia"/>
          <w:sz w:val="28"/>
          <w:szCs w:val="28"/>
        </w:rPr>
        <w:t>丰富，赢得了广大会员、嘉宾的阵阵掌声。</w:t>
      </w:r>
      <w:r w:rsidR="00D90F6E">
        <w:rPr>
          <w:rFonts w:ascii="华文仿宋" w:eastAsia="华文仿宋" w:hAnsi="华文仿宋" w:hint="eastAsia"/>
          <w:sz w:val="28"/>
          <w:szCs w:val="28"/>
        </w:rPr>
        <w:t>此次讲座旨在</w:t>
      </w:r>
      <w:r w:rsidR="00980FEA">
        <w:rPr>
          <w:rFonts w:ascii="华文仿宋" w:eastAsia="华文仿宋" w:hAnsi="华文仿宋" w:hint="eastAsia"/>
          <w:sz w:val="28"/>
          <w:szCs w:val="28"/>
        </w:rPr>
        <w:t>帮助</w:t>
      </w:r>
      <w:r w:rsidR="00D90F6E">
        <w:rPr>
          <w:rFonts w:ascii="华文仿宋" w:eastAsia="华文仿宋" w:hAnsi="华文仿宋" w:hint="eastAsia"/>
          <w:sz w:val="28"/>
          <w:szCs w:val="28"/>
        </w:rPr>
        <w:t>指导广大会员</w:t>
      </w:r>
      <w:r w:rsidR="00980FEA">
        <w:rPr>
          <w:rFonts w:ascii="华文仿宋" w:eastAsia="华文仿宋" w:hAnsi="华文仿宋" w:hint="eastAsia"/>
          <w:sz w:val="28"/>
          <w:szCs w:val="28"/>
        </w:rPr>
        <w:t>深入</w:t>
      </w:r>
      <w:r w:rsidR="00D90F6E">
        <w:rPr>
          <w:rFonts w:ascii="华文仿宋" w:eastAsia="华文仿宋" w:hAnsi="华文仿宋" w:hint="eastAsia"/>
          <w:sz w:val="28"/>
          <w:szCs w:val="28"/>
        </w:rPr>
        <w:t>学习</w:t>
      </w:r>
      <w:r w:rsidR="00980FEA">
        <w:rPr>
          <w:rFonts w:ascii="华文仿宋" w:eastAsia="华文仿宋" w:hAnsi="华文仿宋" w:hint="eastAsia"/>
          <w:sz w:val="28"/>
          <w:szCs w:val="28"/>
        </w:rPr>
        <w:t>党的</w:t>
      </w:r>
      <w:r w:rsidR="00D90F6E">
        <w:rPr>
          <w:rFonts w:ascii="华文仿宋" w:eastAsia="华文仿宋" w:hAnsi="华文仿宋" w:hint="eastAsia"/>
          <w:sz w:val="28"/>
          <w:szCs w:val="28"/>
        </w:rPr>
        <w:t>十九大精神，更好地</w:t>
      </w:r>
      <w:r w:rsidR="00D90F6E" w:rsidRPr="000E6C2E">
        <w:rPr>
          <w:rFonts w:ascii="华文仿宋" w:eastAsia="华文仿宋" w:hAnsi="华文仿宋" w:hint="eastAsia"/>
          <w:sz w:val="28"/>
          <w:szCs w:val="28"/>
        </w:rPr>
        <w:t>结合上海实际，</w:t>
      </w:r>
      <w:r w:rsidR="00D90F6E">
        <w:rPr>
          <w:rFonts w:ascii="华文仿宋" w:eastAsia="华文仿宋" w:hAnsi="华文仿宋" w:hint="eastAsia"/>
          <w:sz w:val="28"/>
          <w:szCs w:val="28"/>
        </w:rPr>
        <w:t>看准</w:t>
      </w:r>
      <w:r w:rsidR="00D90F6E" w:rsidRPr="000E6C2E">
        <w:rPr>
          <w:rFonts w:ascii="华文仿宋" w:eastAsia="华文仿宋" w:hAnsi="华文仿宋" w:hint="eastAsia"/>
          <w:sz w:val="28"/>
          <w:szCs w:val="28"/>
        </w:rPr>
        <w:t>中国经济未来新的增长点及机遇和挑战</w:t>
      </w:r>
      <w:r w:rsidR="00D90F6E">
        <w:rPr>
          <w:rFonts w:ascii="华文仿宋" w:eastAsia="华文仿宋" w:hAnsi="华文仿宋" w:hint="eastAsia"/>
          <w:sz w:val="28"/>
          <w:szCs w:val="28"/>
        </w:rPr>
        <w:t>，为事业的发展开阔视野，拓展思路。</w:t>
      </w:r>
    </w:p>
    <w:p w:rsidR="00E9292A" w:rsidRPr="005F09ED" w:rsidRDefault="00E9292A" w:rsidP="00E9292A">
      <w:pPr>
        <w:rPr>
          <w:rFonts w:ascii="华文仿宋" w:eastAsia="华文仿宋" w:hAnsi="华文仿宋"/>
          <w:b/>
          <w:sz w:val="28"/>
          <w:szCs w:val="28"/>
        </w:rPr>
      </w:pPr>
      <w:r>
        <w:rPr>
          <w:rFonts w:ascii="华文仿宋" w:eastAsia="华文仿宋" w:hAnsi="华文仿宋" w:hint="eastAsia"/>
          <w:b/>
          <w:sz w:val="28"/>
          <w:szCs w:val="28"/>
        </w:rPr>
        <w:lastRenderedPageBreak/>
        <w:t>三</w:t>
      </w:r>
      <w:r w:rsidRPr="005F09ED">
        <w:rPr>
          <w:rFonts w:ascii="华文仿宋" w:eastAsia="华文仿宋" w:hAnsi="华文仿宋" w:hint="eastAsia"/>
          <w:b/>
          <w:sz w:val="28"/>
          <w:szCs w:val="28"/>
        </w:rPr>
        <w:t>、</w:t>
      </w:r>
      <w:r w:rsidRPr="002E142C">
        <w:rPr>
          <w:rFonts w:ascii="华文仿宋" w:eastAsia="华文仿宋" w:hAnsi="华文仿宋" w:hint="eastAsia"/>
          <w:b/>
          <w:sz w:val="28"/>
          <w:szCs w:val="28"/>
        </w:rPr>
        <w:t>切入行业发展前沿，不断提高高端公关沙龙的效果</w:t>
      </w:r>
    </w:p>
    <w:p w:rsidR="00E9292A" w:rsidRDefault="00E9292A" w:rsidP="00E9292A">
      <w:pPr>
        <w:ind w:leftChars="337" w:left="708" w:firstLineChars="200" w:firstLine="560"/>
        <w:rPr>
          <w:rFonts w:ascii="华文仿宋" w:eastAsia="华文仿宋" w:hAnsi="华文仿宋"/>
          <w:sz w:val="28"/>
          <w:szCs w:val="28"/>
        </w:rPr>
      </w:pPr>
      <w:r w:rsidRPr="00E37975">
        <w:rPr>
          <w:rFonts w:ascii="华文仿宋" w:eastAsia="华文仿宋" w:hAnsi="华文仿宋" w:hint="eastAsia"/>
          <w:sz w:val="28"/>
          <w:szCs w:val="28"/>
        </w:rPr>
        <w:t>电商诞生以来，短短十几年时间已经给社会带来了显而易见的变化，如今已经进入了后电商时代，即新零售时代，</w:t>
      </w:r>
      <w:r w:rsidR="00980FEA">
        <w:rPr>
          <w:rFonts w:ascii="华文仿宋" w:eastAsia="华文仿宋" w:hAnsi="华文仿宋" w:hint="eastAsia"/>
          <w:sz w:val="28"/>
          <w:szCs w:val="28"/>
        </w:rPr>
        <w:t>迫切需要</w:t>
      </w:r>
      <w:r w:rsidRPr="00E37975">
        <w:rPr>
          <w:rFonts w:ascii="华文仿宋" w:eastAsia="华文仿宋" w:hAnsi="华文仿宋" w:hint="eastAsia"/>
          <w:sz w:val="28"/>
          <w:szCs w:val="28"/>
        </w:rPr>
        <w:t>立足于</w:t>
      </w:r>
      <w:r w:rsidR="00980FEA">
        <w:rPr>
          <w:rFonts w:ascii="华文仿宋" w:eastAsia="华文仿宋" w:hAnsi="华文仿宋" w:hint="eastAsia"/>
          <w:sz w:val="28"/>
          <w:szCs w:val="28"/>
        </w:rPr>
        <w:t>发展</w:t>
      </w:r>
      <w:proofErr w:type="gramStart"/>
      <w:r w:rsidR="00980FEA">
        <w:rPr>
          <w:rFonts w:ascii="华文仿宋" w:eastAsia="华文仿宋" w:hAnsi="华文仿宋" w:hint="eastAsia"/>
          <w:sz w:val="28"/>
          <w:szCs w:val="28"/>
        </w:rPr>
        <w:t>前延作前瞻性</w:t>
      </w:r>
      <w:proofErr w:type="gramEnd"/>
      <w:r w:rsidR="00980FEA">
        <w:rPr>
          <w:rFonts w:ascii="华文仿宋" w:eastAsia="华文仿宋" w:hAnsi="华文仿宋" w:hint="eastAsia"/>
          <w:sz w:val="28"/>
          <w:szCs w:val="28"/>
        </w:rPr>
        <w:t>思考</w:t>
      </w:r>
      <w:r>
        <w:rPr>
          <w:rFonts w:ascii="华文仿宋" w:eastAsia="华文仿宋" w:hAnsi="华文仿宋" w:hint="eastAsia"/>
          <w:sz w:val="28"/>
          <w:szCs w:val="28"/>
        </w:rPr>
        <w:t>。</w:t>
      </w:r>
      <w:r w:rsidRPr="00E37975">
        <w:rPr>
          <w:rFonts w:ascii="华文仿宋" w:eastAsia="华文仿宋" w:hAnsi="华文仿宋" w:hint="eastAsia"/>
          <w:sz w:val="28"/>
          <w:szCs w:val="28"/>
        </w:rPr>
        <w:t>2018年4月27</w:t>
      </w:r>
      <w:r w:rsidR="00D90F6E">
        <w:rPr>
          <w:rFonts w:ascii="华文仿宋" w:eastAsia="华文仿宋" w:hAnsi="华文仿宋" w:hint="eastAsia"/>
          <w:sz w:val="28"/>
          <w:szCs w:val="28"/>
        </w:rPr>
        <w:t>日，协会联合上海交通大学中国企业发展研究院在上海交大</w:t>
      </w:r>
      <w:r w:rsidRPr="00E37975">
        <w:rPr>
          <w:rFonts w:ascii="华文仿宋" w:eastAsia="华文仿宋" w:hAnsi="华文仿宋" w:hint="eastAsia"/>
          <w:sz w:val="28"/>
          <w:szCs w:val="28"/>
        </w:rPr>
        <w:t>安泰经济与管理学院举办了电商行业主题沙龙</w:t>
      </w:r>
      <w:bookmarkStart w:id="0" w:name="_GoBack"/>
      <w:bookmarkEnd w:id="0"/>
      <w:r w:rsidR="00980FEA">
        <w:rPr>
          <w:rFonts w:ascii="华文仿宋" w:eastAsia="华文仿宋" w:hAnsi="华文仿宋" w:hint="eastAsia"/>
          <w:sz w:val="28"/>
          <w:szCs w:val="28"/>
        </w:rPr>
        <w:t>。</w:t>
      </w:r>
      <w:r w:rsidRPr="00E37975">
        <w:rPr>
          <w:rFonts w:ascii="华文仿宋" w:eastAsia="华文仿宋" w:hAnsi="华文仿宋" w:hint="eastAsia"/>
          <w:sz w:val="28"/>
          <w:szCs w:val="28"/>
        </w:rPr>
        <w:t>上海市</w:t>
      </w:r>
      <w:r>
        <w:rPr>
          <w:rFonts w:ascii="华文仿宋" w:eastAsia="华文仿宋" w:hAnsi="华文仿宋" w:hint="eastAsia"/>
          <w:sz w:val="28"/>
          <w:szCs w:val="28"/>
        </w:rPr>
        <w:t>公共关系协会副会长张贤训、张黎明（兼秘书长）、张安腾出席活动。</w:t>
      </w:r>
    </w:p>
    <w:p w:rsidR="00E9292A" w:rsidRDefault="00E9292A" w:rsidP="0004602A">
      <w:pPr>
        <w:ind w:leftChars="337" w:left="708" w:firstLineChars="202" w:firstLine="566"/>
        <w:rPr>
          <w:rFonts w:ascii="华文仿宋" w:eastAsia="华文仿宋" w:hAnsi="华文仿宋"/>
          <w:sz w:val="28"/>
          <w:szCs w:val="28"/>
        </w:rPr>
      </w:pPr>
      <w:r>
        <w:rPr>
          <w:rFonts w:ascii="华文仿宋" w:eastAsia="华文仿宋" w:hAnsi="华文仿宋" w:hint="eastAsia"/>
          <w:sz w:val="28"/>
          <w:szCs w:val="28"/>
        </w:rPr>
        <w:t>沙龙邀请了</w:t>
      </w:r>
      <w:r w:rsidRPr="00E37975">
        <w:rPr>
          <w:rFonts w:ascii="华文仿宋" w:eastAsia="华文仿宋" w:hAnsi="华文仿宋" w:hint="eastAsia"/>
          <w:sz w:val="28"/>
          <w:szCs w:val="28"/>
        </w:rPr>
        <w:t>在该行业具备丰富管理经验的嘉宾，</w:t>
      </w:r>
      <w:proofErr w:type="gramStart"/>
      <w:r w:rsidRPr="00E37975">
        <w:rPr>
          <w:rFonts w:ascii="华文仿宋" w:eastAsia="华文仿宋" w:hAnsi="华文仿宋" w:hint="eastAsia"/>
          <w:sz w:val="28"/>
          <w:szCs w:val="28"/>
        </w:rPr>
        <w:t>原顺丰海淘</w:t>
      </w:r>
      <w:proofErr w:type="gramEnd"/>
      <w:r w:rsidRPr="00E37975">
        <w:rPr>
          <w:rFonts w:ascii="华文仿宋" w:eastAsia="华文仿宋" w:hAnsi="华文仿宋" w:hint="eastAsia"/>
          <w:sz w:val="28"/>
          <w:szCs w:val="28"/>
        </w:rPr>
        <w:t>COO、易果生鲜VP陶涛；欧</w:t>
      </w:r>
      <w:proofErr w:type="gramStart"/>
      <w:r w:rsidRPr="00E37975">
        <w:rPr>
          <w:rFonts w:ascii="华文仿宋" w:eastAsia="华文仿宋" w:hAnsi="华文仿宋" w:hint="eastAsia"/>
          <w:sz w:val="28"/>
          <w:szCs w:val="28"/>
        </w:rPr>
        <w:t>电云联合</w:t>
      </w:r>
      <w:proofErr w:type="gramEnd"/>
      <w:r w:rsidRPr="00E37975">
        <w:rPr>
          <w:rFonts w:ascii="华文仿宋" w:eastAsia="华文仿宋" w:hAnsi="华文仿宋" w:hint="eastAsia"/>
          <w:sz w:val="28"/>
          <w:szCs w:val="28"/>
        </w:rPr>
        <w:t>创始人，原1号店创始管理团队核心成员和财务部负责人易佳武；艾默生商</w:t>
      </w:r>
      <w:proofErr w:type="gramStart"/>
      <w:r w:rsidRPr="00E37975">
        <w:rPr>
          <w:rFonts w:ascii="华文仿宋" w:eastAsia="华文仿宋" w:hAnsi="华文仿宋" w:hint="eastAsia"/>
          <w:sz w:val="28"/>
          <w:szCs w:val="28"/>
        </w:rPr>
        <w:t>住解决方案集团爱适易</w:t>
      </w:r>
      <w:proofErr w:type="gramEnd"/>
      <w:r w:rsidRPr="00E37975">
        <w:rPr>
          <w:rFonts w:ascii="华文仿宋" w:eastAsia="华文仿宋" w:hAnsi="华文仿宋" w:hint="eastAsia"/>
          <w:sz w:val="28"/>
          <w:szCs w:val="28"/>
        </w:rPr>
        <w:t>公司亚太区总经理陈剑敏；上海戴希市场营销策划有限公司总经理程萍做沙龙主题演讲。</w:t>
      </w:r>
      <w:r w:rsidRPr="00A50B11">
        <w:rPr>
          <w:rFonts w:ascii="华文仿宋" w:eastAsia="华文仿宋" w:hAnsi="华文仿宋" w:hint="eastAsia"/>
          <w:sz w:val="28"/>
          <w:szCs w:val="28"/>
        </w:rPr>
        <w:t>演讲之后，主持人及4位演讲嘉宾围绕未来电商行业发展的趋势进行</w:t>
      </w:r>
      <w:r>
        <w:rPr>
          <w:rFonts w:ascii="华文仿宋" w:eastAsia="华文仿宋" w:hAnsi="华文仿宋" w:hint="eastAsia"/>
          <w:sz w:val="28"/>
          <w:szCs w:val="28"/>
        </w:rPr>
        <w:t>圆桌对话，并和现场听众展开讨论。</w:t>
      </w:r>
      <w:r w:rsidRPr="00E64412">
        <w:rPr>
          <w:rFonts w:ascii="华文仿宋" w:eastAsia="华文仿宋" w:hAnsi="华文仿宋" w:hint="eastAsia"/>
          <w:sz w:val="28"/>
          <w:szCs w:val="28"/>
        </w:rPr>
        <w:t>与会者对本次沙龙分享深有启示和共鸣。</w:t>
      </w:r>
    </w:p>
    <w:p w:rsidR="000E6C2E" w:rsidRDefault="000E6C2E" w:rsidP="00237BD0">
      <w:pPr>
        <w:rPr>
          <w:rFonts w:ascii="华文仿宋" w:eastAsia="华文仿宋" w:hAnsi="华文仿宋"/>
          <w:sz w:val="28"/>
          <w:szCs w:val="28"/>
        </w:rPr>
      </w:pPr>
    </w:p>
    <w:p w:rsidR="00A1454F" w:rsidRPr="00A1454F" w:rsidRDefault="00E9292A" w:rsidP="00A1454F">
      <w:pPr>
        <w:rPr>
          <w:rFonts w:ascii="华文仿宋" w:eastAsia="华文仿宋" w:hAnsi="华文仿宋"/>
          <w:b/>
          <w:sz w:val="28"/>
          <w:szCs w:val="28"/>
        </w:rPr>
      </w:pPr>
      <w:r>
        <w:rPr>
          <w:rFonts w:ascii="华文仿宋" w:eastAsia="华文仿宋" w:hAnsi="华文仿宋" w:hint="eastAsia"/>
          <w:b/>
          <w:sz w:val="28"/>
          <w:szCs w:val="28"/>
        </w:rPr>
        <w:t>四</w:t>
      </w:r>
      <w:r w:rsidR="00A1454F" w:rsidRPr="00A1454F">
        <w:rPr>
          <w:rFonts w:ascii="华文仿宋" w:eastAsia="华文仿宋" w:hAnsi="华文仿宋" w:hint="eastAsia"/>
          <w:b/>
          <w:sz w:val="28"/>
          <w:szCs w:val="28"/>
        </w:rPr>
        <w:t>、</w:t>
      </w:r>
      <w:r w:rsidR="00DC6121">
        <w:rPr>
          <w:rFonts w:ascii="华文仿宋" w:eastAsia="华文仿宋" w:hAnsi="华文仿宋" w:hint="eastAsia"/>
          <w:b/>
          <w:sz w:val="28"/>
          <w:szCs w:val="28"/>
        </w:rPr>
        <w:t>公关奖学金评比</w:t>
      </w:r>
      <w:r w:rsidR="00D90F6E">
        <w:rPr>
          <w:rFonts w:ascii="华文仿宋" w:eastAsia="华文仿宋" w:hAnsi="华文仿宋" w:hint="eastAsia"/>
          <w:b/>
          <w:sz w:val="28"/>
          <w:szCs w:val="28"/>
        </w:rPr>
        <w:t>即将迈出新征程</w:t>
      </w:r>
      <w:r w:rsidR="00DC6121">
        <w:rPr>
          <w:rFonts w:ascii="华文仿宋" w:eastAsia="华文仿宋" w:hAnsi="华文仿宋" w:hint="eastAsia"/>
          <w:b/>
          <w:sz w:val="28"/>
          <w:szCs w:val="28"/>
        </w:rPr>
        <w:t>：</w:t>
      </w:r>
      <w:r w:rsidR="00D525B3" w:rsidRPr="00D525B3">
        <w:rPr>
          <w:rFonts w:ascii="华文仿宋" w:eastAsia="华文仿宋" w:hAnsi="华文仿宋" w:hint="eastAsia"/>
          <w:b/>
          <w:sz w:val="28"/>
          <w:szCs w:val="28"/>
        </w:rPr>
        <w:t>五年磨一剑</w:t>
      </w:r>
      <w:r w:rsidR="00D525B3">
        <w:rPr>
          <w:rFonts w:ascii="华文仿宋" w:eastAsia="华文仿宋" w:hAnsi="华文仿宋" w:hint="eastAsia"/>
          <w:b/>
          <w:sz w:val="28"/>
          <w:szCs w:val="28"/>
        </w:rPr>
        <w:t>，</w:t>
      </w:r>
      <w:r w:rsidR="00D525B3" w:rsidRPr="00D525B3">
        <w:rPr>
          <w:rFonts w:ascii="华文仿宋" w:eastAsia="华文仿宋" w:hAnsi="华文仿宋" w:hint="eastAsia"/>
          <w:b/>
          <w:sz w:val="28"/>
          <w:szCs w:val="28"/>
        </w:rPr>
        <w:t>成果</w:t>
      </w:r>
      <w:proofErr w:type="gramStart"/>
      <w:r w:rsidR="00D525B3" w:rsidRPr="00D525B3">
        <w:rPr>
          <w:rFonts w:ascii="华文仿宋" w:eastAsia="华文仿宋" w:hAnsi="华文仿宋" w:hint="eastAsia"/>
          <w:b/>
          <w:sz w:val="28"/>
          <w:szCs w:val="28"/>
        </w:rPr>
        <w:t>凸</w:t>
      </w:r>
      <w:proofErr w:type="gramEnd"/>
      <w:r w:rsidR="00D525B3" w:rsidRPr="00D525B3">
        <w:rPr>
          <w:rFonts w:ascii="华文仿宋" w:eastAsia="华文仿宋" w:hAnsi="华文仿宋" w:hint="eastAsia"/>
          <w:b/>
          <w:sz w:val="28"/>
          <w:szCs w:val="28"/>
        </w:rPr>
        <w:t>显现</w:t>
      </w:r>
    </w:p>
    <w:p w:rsidR="00AC25EC" w:rsidRPr="00AC25EC" w:rsidRDefault="007F7B16" w:rsidP="00E9292A">
      <w:pPr>
        <w:ind w:leftChars="300" w:left="630" w:firstLineChars="200" w:firstLine="560"/>
        <w:rPr>
          <w:rFonts w:ascii="华文仿宋" w:eastAsia="华文仿宋" w:hAnsi="华文仿宋"/>
          <w:sz w:val="28"/>
          <w:szCs w:val="28"/>
        </w:rPr>
      </w:pPr>
      <w:r>
        <w:rPr>
          <w:rFonts w:ascii="华文仿宋" w:eastAsia="华文仿宋" w:hAnsi="华文仿宋" w:hint="eastAsia"/>
          <w:sz w:val="28"/>
          <w:szCs w:val="28"/>
        </w:rPr>
        <w:t>一年一度</w:t>
      </w:r>
      <w:r w:rsidR="00D525B3">
        <w:rPr>
          <w:rFonts w:ascii="华文仿宋" w:eastAsia="华文仿宋" w:hAnsi="华文仿宋" w:hint="eastAsia"/>
          <w:sz w:val="28"/>
          <w:szCs w:val="28"/>
        </w:rPr>
        <w:t>的</w:t>
      </w:r>
      <w:r w:rsidR="00A1454F" w:rsidRPr="00A1454F">
        <w:rPr>
          <w:rFonts w:ascii="华文仿宋" w:eastAsia="华文仿宋" w:hAnsi="华文仿宋" w:hint="eastAsia"/>
          <w:sz w:val="28"/>
          <w:szCs w:val="28"/>
        </w:rPr>
        <w:t>上海市高校公共关系学专业</w:t>
      </w:r>
      <w:r>
        <w:rPr>
          <w:rFonts w:ascii="华文仿宋" w:eastAsia="华文仿宋" w:hAnsi="华文仿宋" w:hint="eastAsia"/>
          <w:sz w:val="28"/>
          <w:szCs w:val="28"/>
        </w:rPr>
        <w:t>奖学金的评选表彰一直是协会的一项重点工作，</w:t>
      </w:r>
      <w:r w:rsidR="000C1A88">
        <w:rPr>
          <w:rFonts w:ascii="华文仿宋" w:eastAsia="华文仿宋" w:hAnsi="华文仿宋" w:hint="eastAsia"/>
          <w:sz w:val="28"/>
          <w:szCs w:val="28"/>
        </w:rPr>
        <w:t>迄今已经走过了五年。</w:t>
      </w:r>
      <w:r>
        <w:rPr>
          <w:rFonts w:ascii="华文仿宋" w:eastAsia="华文仿宋" w:hAnsi="华文仿宋" w:hint="eastAsia"/>
          <w:sz w:val="28"/>
          <w:szCs w:val="28"/>
        </w:rPr>
        <w:t>从奖学金评比初创起</w:t>
      </w:r>
      <w:r w:rsidR="000C1A88">
        <w:rPr>
          <w:rFonts w:ascii="华文仿宋" w:eastAsia="华文仿宋" w:hAnsi="华文仿宋" w:hint="eastAsia"/>
          <w:sz w:val="28"/>
          <w:szCs w:val="28"/>
        </w:rPr>
        <w:t>，就得到教育系统重视支持和广大师生的积极响应。</w:t>
      </w:r>
      <w:r w:rsidR="00980FEA">
        <w:rPr>
          <w:rFonts w:ascii="华文仿宋" w:eastAsia="华文仿宋" w:hAnsi="华文仿宋" w:hint="eastAsia"/>
          <w:sz w:val="28"/>
          <w:szCs w:val="28"/>
        </w:rPr>
        <w:t>评选活动旨在</w:t>
      </w:r>
      <w:r w:rsidR="000C1A88">
        <w:rPr>
          <w:rFonts w:ascii="华文仿宋" w:eastAsia="华文仿宋" w:hAnsi="华文仿宋" w:hint="eastAsia"/>
          <w:sz w:val="28"/>
          <w:szCs w:val="28"/>
        </w:rPr>
        <w:t>促进公关专业教育，激励培养品学兼优、志存高远的新一代公关人。经过五年的实践和创新，活动已经趋于成熟，取得了良好的社会效果，一大批优秀学生走上了</w:t>
      </w:r>
      <w:r w:rsidR="00980FEA">
        <w:rPr>
          <w:rFonts w:ascii="华文仿宋" w:eastAsia="华文仿宋" w:hAnsi="华文仿宋" w:hint="eastAsia"/>
          <w:sz w:val="28"/>
          <w:szCs w:val="28"/>
        </w:rPr>
        <w:t>分布</w:t>
      </w:r>
      <w:r w:rsidR="000C1A88">
        <w:rPr>
          <w:rFonts w:ascii="华文仿宋" w:eastAsia="华文仿宋" w:hAnsi="华文仿宋" w:hint="eastAsia"/>
          <w:sz w:val="28"/>
          <w:szCs w:val="28"/>
        </w:rPr>
        <w:t>在各行各业的公关岗位，有</w:t>
      </w:r>
      <w:r w:rsidR="000C1A88">
        <w:rPr>
          <w:rFonts w:ascii="华文仿宋" w:eastAsia="华文仿宋" w:hAnsi="华文仿宋" w:hint="eastAsia"/>
          <w:sz w:val="28"/>
          <w:szCs w:val="28"/>
        </w:rPr>
        <w:lastRenderedPageBreak/>
        <w:t>不少成为行业的骨干</w:t>
      </w:r>
      <w:r w:rsidR="00980FEA">
        <w:rPr>
          <w:rFonts w:ascii="华文仿宋" w:eastAsia="华文仿宋" w:hAnsi="华文仿宋" w:hint="eastAsia"/>
          <w:sz w:val="28"/>
          <w:szCs w:val="28"/>
        </w:rPr>
        <w:t>。</w:t>
      </w:r>
      <w:r w:rsidR="00191E7B">
        <w:rPr>
          <w:rFonts w:ascii="华文仿宋" w:eastAsia="华文仿宋" w:hAnsi="华文仿宋" w:hint="eastAsia"/>
          <w:sz w:val="28"/>
          <w:szCs w:val="28"/>
        </w:rPr>
        <w:t>五年来，</w:t>
      </w:r>
      <w:r w:rsidR="00AC25EC" w:rsidRPr="00AC25EC">
        <w:rPr>
          <w:rFonts w:ascii="华文仿宋" w:eastAsia="华文仿宋" w:hAnsi="华文仿宋" w:hint="eastAsia"/>
          <w:sz w:val="28"/>
          <w:szCs w:val="28"/>
        </w:rPr>
        <w:t>累计发放奖学金160万元，有</w:t>
      </w:r>
      <w:r w:rsidR="00980FEA">
        <w:rPr>
          <w:rFonts w:ascii="华文仿宋" w:eastAsia="华文仿宋" w:hAnsi="华文仿宋" w:hint="eastAsia"/>
          <w:sz w:val="28"/>
          <w:szCs w:val="28"/>
        </w:rPr>
        <w:t>近</w:t>
      </w:r>
      <w:r w:rsidR="00AC25EC" w:rsidRPr="00AC25EC">
        <w:rPr>
          <w:rFonts w:ascii="华文仿宋" w:eastAsia="华文仿宋" w:hAnsi="华文仿宋" w:hint="eastAsia"/>
          <w:sz w:val="28"/>
          <w:szCs w:val="28"/>
        </w:rPr>
        <w:t>500名本科生、硕士研究生、博士研究生获奖。</w:t>
      </w:r>
      <w:r w:rsidR="00E9292A">
        <w:rPr>
          <w:rFonts w:ascii="华文仿宋" w:eastAsia="华文仿宋" w:hAnsi="华文仿宋" w:hint="eastAsia"/>
          <w:sz w:val="28"/>
          <w:szCs w:val="28"/>
        </w:rPr>
        <w:t>随着2017年度高校公关专业专项奖学金的发放，第八届公关协会确定的连续五年发放奖学金的战略目标已经实现</w:t>
      </w:r>
      <w:r w:rsidR="00532F5E">
        <w:rPr>
          <w:rFonts w:ascii="华文仿宋" w:eastAsia="华文仿宋" w:hAnsi="华文仿宋" w:hint="eastAsia"/>
          <w:sz w:val="28"/>
          <w:szCs w:val="28"/>
        </w:rPr>
        <w:t>。</w:t>
      </w:r>
    </w:p>
    <w:p w:rsidR="00AC25EC" w:rsidRDefault="00AC25EC" w:rsidP="00A91568">
      <w:pPr>
        <w:ind w:leftChars="300" w:left="630" w:firstLineChars="200" w:firstLine="560"/>
        <w:rPr>
          <w:rFonts w:ascii="华文仿宋" w:eastAsia="华文仿宋" w:hAnsi="华文仿宋"/>
          <w:sz w:val="28"/>
          <w:szCs w:val="28"/>
        </w:rPr>
      </w:pPr>
      <w:r w:rsidRPr="00AC25EC">
        <w:rPr>
          <w:rFonts w:ascii="华文仿宋" w:eastAsia="华文仿宋" w:hAnsi="华文仿宋" w:hint="eastAsia"/>
          <w:sz w:val="28"/>
          <w:szCs w:val="28"/>
        </w:rPr>
        <w:t>6月14日下午，“2017年度上海高校公共关系学专业专项奖学金”颁奖大会在上海交通大学</w:t>
      </w:r>
      <w:r w:rsidR="00B07DA0">
        <w:rPr>
          <w:rFonts w:ascii="华文仿宋" w:eastAsia="华文仿宋" w:hAnsi="华文仿宋" w:hint="eastAsia"/>
          <w:sz w:val="28"/>
          <w:szCs w:val="28"/>
        </w:rPr>
        <w:t>安泰管理学院</w:t>
      </w:r>
      <w:r w:rsidRPr="00AC25EC">
        <w:rPr>
          <w:rFonts w:ascii="华文仿宋" w:eastAsia="华文仿宋" w:hAnsi="华文仿宋" w:hint="eastAsia"/>
          <w:sz w:val="28"/>
          <w:szCs w:val="28"/>
        </w:rPr>
        <w:t>举行。由上海6所高校评选，并经上海高校公共关系学专业专项奖学金评定工作联席会议通过的98名公关专业优秀学生获奖，这是上海市公共关系协会联合上海市教委、团市委连续第五年评选的公关专业专项奖学金。</w:t>
      </w:r>
      <w:r w:rsidR="00532F5E">
        <w:rPr>
          <w:rFonts w:ascii="华文仿宋" w:eastAsia="华文仿宋" w:hAnsi="华文仿宋" w:hint="eastAsia"/>
          <w:sz w:val="28"/>
          <w:szCs w:val="28"/>
        </w:rPr>
        <w:t>全国政协常委、上海市人大常委会副主任高小</w:t>
      </w:r>
      <w:proofErr w:type="gramStart"/>
      <w:r w:rsidR="00532F5E">
        <w:rPr>
          <w:rFonts w:ascii="华文仿宋" w:eastAsia="华文仿宋" w:hAnsi="华文仿宋" w:hint="eastAsia"/>
          <w:sz w:val="28"/>
          <w:szCs w:val="28"/>
        </w:rPr>
        <w:t>玫</w:t>
      </w:r>
      <w:proofErr w:type="gramEnd"/>
      <w:r w:rsidR="00532F5E">
        <w:rPr>
          <w:rFonts w:ascii="华文仿宋" w:eastAsia="华文仿宋" w:hAnsi="华文仿宋" w:hint="eastAsia"/>
          <w:sz w:val="28"/>
          <w:szCs w:val="28"/>
        </w:rPr>
        <w:t>，全国政协常委、上海市政协副主席周汉民</w:t>
      </w:r>
      <w:r w:rsidR="00191E7B">
        <w:rPr>
          <w:rFonts w:ascii="华文仿宋" w:eastAsia="华文仿宋" w:hAnsi="华文仿宋" w:hint="eastAsia"/>
          <w:sz w:val="28"/>
          <w:szCs w:val="28"/>
        </w:rPr>
        <w:t>出席会议并讲话</w:t>
      </w:r>
      <w:r w:rsidR="00980FEA">
        <w:rPr>
          <w:rFonts w:ascii="华文仿宋" w:eastAsia="华文仿宋" w:hAnsi="华文仿宋" w:hint="eastAsia"/>
          <w:sz w:val="28"/>
          <w:szCs w:val="28"/>
        </w:rPr>
        <w:t>。</w:t>
      </w:r>
      <w:r w:rsidR="00191E7B" w:rsidRPr="00AC25EC">
        <w:rPr>
          <w:rFonts w:ascii="华文仿宋" w:eastAsia="华文仿宋" w:hAnsi="华文仿宋" w:hint="eastAsia"/>
          <w:sz w:val="28"/>
          <w:szCs w:val="28"/>
        </w:rPr>
        <w:t>上海</w:t>
      </w:r>
      <w:r w:rsidR="00191E7B">
        <w:rPr>
          <w:rFonts w:ascii="华文仿宋" w:eastAsia="华文仿宋" w:hAnsi="华文仿宋" w:hint="eastAsia"/>
          <w:sz w:val="28"/>
          <w:szCs w:val="28"/>
        </w:rPr>
        <w:t>市</w:t>
      </w:r>
      <w:r w:rsidR="00191E7B" w:rsidRPr="00AC25EC">
        <w:rPr>
          <w:rFonts w:ascii="华文仿宋" w:eastAsia="华文仿宋" w:hAnsi="华文仿宋" w:hint="eastAsia"/>
          <w:sz w:val="28"/>
          <w:szCs w:val="28"/>
        </w:rPr>
        <w:t>公共关系协会副会长张贤</w:t>
      </w:r>
      <w:r w:rsidR="00191E7B">
        <w:rPr>
          <w:rFonts w:ascii="华文仿宋" w:eastAsia="华文仿宋" w:hAnsi="华文仿宋" w:hint="eastAsia"/>
          <w:sz w:val="28"/>
          <w:szCs w:val="28"/>
        </w:rPr>
        <w:t>训主持会议，</w:t>
      </w:r>
      <w:r w:rsidR="00532F5E">
        <w:rPr>
          <w:rFonts w:ascii="华文仿宋" w:eastAsia="华文仿宋" w:hAnsi="华文仿宋" w:hint="eastAsia"/>
          <w:sz w:val="28"/>
          <w:szCs w:val="28"/>
        </w:rPr>
        <w:t>上海市教委领导李蔚，共青团上海市委副书记戴冰</w:t>
      </w:r>
      <w:r w:rsidR="006506AC">
        <w:rPr>
          <w:rFonts w:ascii="华文仿宋" w:eastAsia="华文仿宋" w:hAnsi="华文仿宋" w:hint="eastAsia"/>
          <w:sz w:val="28"/>
          <w:szCs w:val="28"/>
        </w:rPr>
        <w:t>，上海市公共关系协会副会长张黎明、郭建新、张安腾，上海外国语大学党委副书记王静，上海</w:t>
      </w:r>
      <w:r w:rsidR="00532F5E">
        <w:rPr>
          <w:rFonts w:ascii="华文仿宋" w:eastAsia="华文仿宋" w:hAnsi="华文仿宋" w:hint="eastAsia"/>
          <w:sz w:val="28"/>
          <w:szCs w:val="28"/>
        </w:rPr>
        <w:t>第二工业大学党委副书记副校长莫亮金，上海市教委学生处处长</w:t>
      </w:r>
      <w:proofErr w:type="gramStart"/>
      <w:r w:rsidR="00532F5E">
        <w:rPr>
          <w:rFonts w:ascii="华文仿宋" w:eastAsia="华文仿宋" w:hAnsi="华文仿宋" w:hint="eastAsia"/>
          <w:sz w:val="28"/>
          <w:szCs w:val="28"/>
        </w:rPr>
        <w:t>郑益慧</w:t>
      </w:r>
      <w:proofErr w:type="gramEnd"/>
      <w:r w:rsidR="00532F5E">
        <w:rPr>
          <w:rFonts w:ascii="华文仿宋" w:eastAsia="华文仿宋" w:hAnsi="华文仿宋" w:hint="eastAsia"/>
          <w:sz w:val="28"/>
          <w:szCs w:val="28"/>
        </w:rPr>
        <w:t>，复旦大学国际关系与公共事务学院党委书记刘季平，</w:t>
      </w:r>
      <w:r w:rsidRPr="00AC25EC">
        <w:rPr>
          <w:rFonts w:ascii="华文仿宋" w:eastAsia="华文仿宋" w:hAnsi="华文仿宋" w:hint="eastAsia"/>
          <w:sz w:val="28"/>
          <w:szCs w:val="28"/>
        </w:rPr>
        <w:t>东华大学人文学院党委书记王英及各所高校院系领导，上海各大公关公司高管、公关专业教师和学生等近300人出席。</w:t>
      </w:r>
      <w:r w:rsidR="00191E7B">
        <w:rPr>
          <w:rFonts w:ascii="华文仿宋" w:eastAsia="华文仿宋" w:hAnsi="华文仿宋" w:hint="eastAsia"/>
          <w:sz w:val="28"/>
          <w:szCs w:val="28"/>
        </w:rPr>
        <w:t>会上，由六所高校推选的12名优秀奖获得者进行了精彩纷呈的演讲比赛，市政协副主席周汉民担任评委会主席</w:t>
      </w:r>
      <w:r w:rsidR="00980FEA">
        <w:rPr>
          <w:rFonts w:ascii="华文仿宋" w:eastAsia="华文仿宋" w:hAnsi="华文仿宋" w:hint="eastAsia"/>
          <w:sz w:val="28"/>
          <w:szCs w:val="28"/>
        </w:rPr>
        <w:t>的</w:t>
      </w:r>
      <w:r w:rsidR="00191E7B">
        <w:rPr>
          <w:rFonts w:ascii="华文仿宋" w:eastAsia="华文仿宋" w:hAnsi="华文仿宋" w:hint="eastAsia"/>
          <w:sz w:val="28"/>
          <w:szCs w:val="28"/>
        </w:rPr>
        <w:t>评委当场打分，按得分高低决出5名特等奖获得者。</w:t>
      </w:r>
    </w:p>
    <w:p w:rsidR="00AC25EC" w:rsidRDefault="00E82C27" w:rsidP="00A91568">
      <w:pPr>
        <w:ind w:leftChars="300" w:left="630" w:firstLineChars="200" w:firstLine="560"/>
        <w:rPr>
          <w:rFonts w:ascii="华文仿宋" w:eastAsia="华文仿宋" w:hAnsi="华文仿宋"/>
          <w:sz w:val="28"/>
          <w:szCs w:val="28"/>
        </w:rPr>
      </w:pPr>
      <w:r w:rsidRPr="00E82C27">
        <w:rPr>
          <w:rFonts w:ascii="华文仿宋" w:eastAsia="华文仿宋" w:hAnsi="华文仿宋" w:hint="eastAsia"/>
          <w:sz w:val="28"/>
          <w:szCs w:val="28"/>
        </w:rPr>
        <w:t>上海市人大常委会副主任高小</w:t>
      </w:r>
      <w:proofErr w:type="gramStart"/>
      <w:r w:rsidRPr="00E82C27">
        <w:rPr>
          <w:rFonts w:ascii="华文仿宋" w:eastAsia="华文仿宋" w:hAnsi="华文仿宋" w:hint="eastAsia"/>
          <w:sz w:val="28"/>
          <w:szCs w:val="28"/>
        </w:rPr>
        <w:t>玫</w:t>
      </w:r>
      <w:proofErr w:type="gramEnd"/>
      <w:r>
        <w:rPr>
          <w:rFonts w:ascii="华文仿宋" w:eastAsia="华文仿宋" w:hAnsi="华文仿宋" w:hint="eastAsia"/>
          <w:sz w:val="28"/>
          <w:szCs w:val="28"/>
        </w:rPr>
        <w:t>，</w:t>
      </w:r>
      <w:r w:rsidRPr="00AC25EC">
        <w:rPr>
          <w:rFonts w:ascii="华文仿宋" w:eastAsia="华文仿宋" w:hAnsi="华文仿宋" w:hint="eastAsia"/>
          <w:sz w:val="28"/>
          <w:szCs w:val="28"/>
        </w:rPr>
        <w:t>上海市政协副主席周汉民</w:t>
      </w:r>
      <w:r>
        <w:rPr>
          <w:rFonts w:ascii="华文仿宋" w:eastAsia="华文仿宋" w:hAnsi="华文仿宋" w:hint="eastAsia"/>
          <w:sz w:val="28"/>
          <w:szCs w:val="28"/>
        </w:rPr>
        <w:t>在讲话中</w:t>
      </w:r>
      <w:r w:rsidR="00191E7B">
        <w:rPr>
          <w:rFonts w:ascii="华文仿宋" w:eastAsia="华文仿宋" w:hAnsi="华文仿宋" w:hint="eastAsia"/>
          <w:sz w:val="28"/>
          <w:szCs w:val="28"/>
        </w:rPr>
        <w:t>对奖学金评选工作给予高度</w:t>
      </w:r>
      <w:r>
        <w:rPr>
          <w:rFonts w:ascii="华文仿宋" w:eastAsia="华文仿宋" w:hAnsi="华文仿宋" w:hint="eastAsia"/>
          <w:sz w:val="28"/>
          <w:szCs w:val="28"/>
        </w:rPr>
        <w:t>肯定与评价。</w:t>
      </w:r>
      <w:r w:rsidR="00AC25EC" w:rsidRPr="00AC25EC">
        <w:rPr>
          <w:rFonts w:ascii="华文仿宋" w:eastAsia="华文仿宋" w:hAnsi="华文仿宋" w:hint="eastAsia"/>
          <w:sz w:val="28"/>
          <w:szCs w:val="28"/>
        </w:rPr>
        <w:t>上海市公共关系协</w:t>
      </w:r>
      <w:r w:rsidR="00AC25EC" w:rsidRPr="00AC25EC">
        <w:rPr>
          <w:rFonts w:ascii="华文仿宋" w:eastAsia="华文仿宋" w:hAnsi="华文仿宋" w:hint="eastAsia"/>
          <w:sz w:val="28"/>
          <w:szCs w:val="28"/>
        </w:rPr>
        <w:lastRenderedPageBreak/>
        <w:t>会副会长张黎明</w:t>
      </w:r>
      <w:r>
        <w:rPr>
          <w:rFonts w:ascii="华文仿宋" w:eastAsia="华文仿宋" w:hAnsi="华文仿宋" w:hint="eastAsia"/>
          <w:sz w:val="28"/>
          <w:szCs w:val="28"/>
        </w:rPr>
        <w:t>代表胡炜会长讲话并宣布：经</w:t>
      </w:r>
      <w:r w:rsidRPr="00E82C27">
        <w:rPr>
          <w:rFonts w:ascii="华文仿宋" w:eastAsia="华文仿宋" w:hAnsi="华文仿宋" w:hint="eastAsia"/>
          <w:sz w:val="28"/>
          <w:szCs w:val="28"/>
        </w:rPr>
        <w:t>公关协会决定，并经奖学金评定联席会议通过，在前五年的基础上，再延续五年，选拔和培育更多的优秀学生，为上海公关事业输送源源不断的优秀人才。</w:t>
      </w:r>
    </w:p>
    <w:p w:rsidR="00E37975" w:rsidRPr="00E37975" w:rsidRDefault="00E37975" w:rsidP="00A91568">
      <w:pPr>
        <w:ind w:leftChars="300" w:left="630" w:firstLineChars="200" w:firstLine="560"/>
        <w:rPr>
          <w:rFonts w:ascii="华文仿宋" w:eastAsia="华文仿宋" w:hAnsi="华文仿宋"/>
          <w:sz w:val="28"/>
          <w:szCs w:val="28"/>
        </w:rPr>
      </w:pPr>
      <w:r w:rsidRPr="00E37975">
        <w:rPr>
          <w:rFonts w:ascii="华文仿宋" w:eastAsia="华文仿宋" w:hAnsi="华文仿宋" w:hint="eastAsia"/>
          <w:sz w:val="28"/>
          <w:szCs w:val="28"/>
        </w:rPr>
        <w:t>本次活动得到了相关领导、各相关院校及学生的一致好评，在社会各界引起了热烈反响，得到新闻媒体的广泛关注。《澎湃网》、《新浪网》、《搜狐网》、《凤凰网》等门户网站率先做了大篇幅报道。《解放日报》、《文汇报》、《新民晚报》、《新闻晨报》、《界面新闻》、《上海政府网》等主流媒体也在重要位置作了报道 。</w:t>
      </w:r>
    </w:p>
    <w:p w:rsidR="005F09ED" w:rsidRDefault="00E37975" w:rsidP="00E37975">
      <w:pPr>
        <w:ind w:leftChars="200" w:left="420" w:firstLineChars="200" w:firstLine="560"/>
        <w:rPr>
          <w:rFonts w:ascii="华文仿宋" w:eastAsia="华文仿宋" w:hAnsi="华文仿宋"/>
          <w:sz w:val="28"/>
          <w:szCs w:val="28"/>
        </w:rPr>
      </w:pPr>
      <w:r w:rsidRPr="00E37975">
        <w:rPr>
          <w:rFonts w:ascii="华文仿宋" w:eastAsia="华文仿宋" w:hAnsi="华文仿宋"/>
          <w:sz w:val="28"/>
          <w:szCs w:val="28"/>
        </w:rPr>
        <w:t xml:space="preserve">    </w:t>
      </w:r>
    </w:p>
    <w:p w:rsidR="00F0142F" w:rsidRPr="00F0142F" w:rsidRDefault="005E39EC" w:rsidP="00F0142F">
      <w:pPr>
        <w:rPr>
          <w:rFonts w:ascii="华文仿宋" w:eastAsia="华文仿宋" w:hAnsi="华文仿宋"/>
          <w:b/>
          <w:sz w:val="28"/>
          <w:szCs w:val="28"/>
        </w:rPr>
      </w:pPr>
      <w:r>
        <w:rPr>
          <w:rFonts w:ascii="华文仿宋" w:eastAsia="华文仿宋" w:hAnsi="华文仿宋" w:hint="eastAsia"/>
          <w:b/>
          <w:sz w:val="28"/>
          <w:szCs w:val="28"/>
        </w:rPr>
        <w:t>五</w:t>
      </w:r>
      <w:r w:rsidR="00B12B2E" w:rsidRPr="00B12B2E">
        <w:rPr>
          <w:rFonts w:ascii="华文仿宋" w:eastAsia="华文仿宋" w:hAnsi="华文仿宋" w:hint="eastAsia"/>
          <w:b/>
          <w:sz w:val="28"/>
          <w:szCs w:val="28"/>
        </w:rPr>
        <w:t>、</w:t>
      </w:r>
      <w:r w:rsidR="003B6420">
        <w:rPr>
          <w:rFonts w:ascii="华文仿宋" w:eastAsia="华文仿宋" w:hAnsi="华文仿宋" w:hint="eastAsia"/>
          <w:b/>
          <w:sz w:val="28"/>
          <w:szCs w:val="28"/>
        </w:rPr>
        <w:t>扎实推进</w:t>
      </w:r>
      <w:r w:rsidR="003B6420" w:rsidRPr="003B6420">
        <w:rPr>
          <w:rFonts w:ascii="华文仿宋" w:eastAsia="华文仿宋" w:hAnsi="华文仿宋" w:hint="eastAsia"/>
          <w:b/>
          <w:sz w:val="28"/>
          <w:szCs w:val="28"/>
        </w:rPr>
        <w:t>上海市第九届优秀公共关系案例评选活动</w:t>
      </w:r>
    </w:p>
    <w:p w:rsidR="005E39EC" w:rsidRDefault="005E39EC" w:rsidP="0004602A">
      <w:pPr>
        <w:ind w:leftChars="337" w:left="708" w:firstLineChars="200" w:firstLine="560"/>
        <w:rPr>
          <w:rFonts w:ascii="华文仿宋" w:eastAsia="华文仿宋" w:hAnsi="华文仿宋"/>
          <w:sz w:val="28"/>
          <w:szCs w:val="28"/>
        </w:rPr>
      </w:pPr>
      <w:r w:rsidRPr="002D5560">
        <w:rPr>
          <w:rFonts w:ascii="华文仿宋" w:eastAsia="华文仿宋" w:hAnsi="华文仿宋" w:hint="eastAsia"/>
          <w:sz w:val="28"/>
          <w:szCs w:val="28"/>
        </w:rPr>
        <w:t>为了检阅和总结2016-2017年度上海市公共关系的实践活动和成果，提升行业的社会影响，提高政府对公共关系的重视程度，提高上海地区公关从业人员的项目策划、</w:t>
      </w:r>
      <w:r w:rsidR="00191E7B">
        <w:rPr>
          <w:rFonts w:ascii="华文仿宋" w:eastAsia="华文仿宋" w:hAnsi="华文仿宋" w:hint="eastAsia"/>
          <w:sz w:val="28"/>
          <w:szCs w:val="28"/>
        </w:rPr>
        <w:t>实务操作水平，推动上海公关事业的专业化、规范化、职业化、国际化，</w:t>
      </w:r>
      <w:r w:rsidRPr="002D5560">
        <w:rPr>
          <w:rFonts w:ascii="华文仿宋" w:eastAsia="华文仿宋" w:hAnsi="华文仿宋" w:hint="eastAsia"/>
          <w:sz w:val="28"/>
          <w:szCs w:val="28"/>
        </w:rPr>
        <w:t>上海市公共关系协会每两年</w:t>
      </w:r>
      <w:r w:rsidR="00F0142F" w:rsidRPr="002D5560">
        <w:rPr>
          <w:rFonts w:ascii="华文仿宋" w:eastAsia="华文仿宋" w:hAnsi="华文仿宋" w:hint="eastAsia"/>
          <w:sz w:val="28"/>
          <w:szCs w:val="28"/>
        </w:rPr>
        <w:t>举办</w:t>
      </w:r>
      <w:r w:rsidRPr="002D5560">
        <w:rPr>
          <w:rFonts w:ascii="华文仿宋" w:eastAsia="华文仿宋" w:hAnsi="华文仿宋" w:hint="eastAsia"/>
          <w:sz w:val="28"/>
          <w:szCs w:val="28"/>
        </w:rPr>
        <w:t>一次</w:t>
      </w:r>
      <w:r w:rsidR="00F0142F" w:rsidRPr="002D5560">
        <w:rPr>
          <w:rFonts w:ascii="华文仿宋" w:eastAsia="华文仿宋" w:hAnsi="华文仿宋" w:hint="eastAsia"/>
          <w:sz w:val="28"/>
          <w:szCs w:val="28"/>
        </w:rPr>
        <w:t>的</w:t>
      </w:r>
      <w:r w:rsidRPr="002D5560">
        <w:rPr>
          <w:rFonts w:ascii="华文仿宋" w:eastAsia="华文仿宋" w:hAnsi="华文仿宋" w:hint="eastAsia"/>
          <w:sz w:val="28"/>
          <w:szCs w:val="28"/>
        </w:rPr>
        <w:t>上海市第九届优秀公共关系案例评选活动，于2018年3月15日</w:t>
      </w:r>
      <w:r w:rsidR="00F0142F" w:rsidRPr="002D5560">
        <w:rPr>
          <w:rFonts w:ascii="华文仿宋" w:eastAsia="华文仿宋" w:hAnsi="华文仿宋" w:hint="eastAsia"/>
          <w:sz w:val="28"/>
          <w:szCs w:val="28"/>
        </w:rPr>
        <w:t>正式启动</w:t>
      </w:r>
      <w:r w:rsidRPr="002D5560">
        <w:rPr>
          <w:rFonts w:ascii="华文仿宋" w:eastAsia="华文仿宋" w:hAnsi="华文仿宋" w:hint="eastAsia"/>
          <w:sz w:val="28"/>
          <w:szCs w:val="28"/>
        </w:rPr>
        <w:t>，面向全市政府机构、外省市驻上海办事处、社会团体、企事业单位及专业公共关系与广告公司，征集参选的优秀公共关系案例。截止6</w:t>
      </w:r>
      <w:r w:rsidR="00B07DA0">
        <w:rPr>
          <w:rFonts w:ascii="华文仿宋" w:eastAsia="华文仿宋" w:hAnsi="华文仿宋" w:hint="eastAsia"/>
          <w:sz w:val="28"/>
          <w:szCs w:val="28"/>
        </w:rPr>
        <w:t>月底</w:t>
      </w:r>
      <w:r w:rsidRPr="002D5560">
        <w:rPr>
          <w:rFonts w:ascii="华文仿宋" w:eastAsia="华文仿宋" w:hAnsi="华文仿宋" w:hint="eastAsia"/>
          <w:sz w:val="28"/>
          <w:szCs w:val="28"/>
        </w:rPr>
        <w:t>，已收到案例</w:t>
      </w:r>
      <w:r w:rsidR="00980FEA">
        <w:rPr>
          <w:rFonts w:ascii="华文仿宋" w:eastAsia="华文仿宋" w:hAnsi="华文仿宋" w:hint="eastAsia"/>
          <w:sz w:val="28"/>
          <w:szCs w:val="28"/>
        </w:rPr>
        <w:t>近</w:t>
      </w:r>
      <w:r w:rsidR="00191E7B">
        <w:rPr>
          <w:rFonts w:ascii="华文仿宋" w:eastAsia="华文仿宋" w:hAnsi="华文仿宋" w:hint="eastAsia"/>
          <w:sz w:val="28"/>
          <w:szCs w:val="28"/>
        </w:rPr>
        <w:t>100</w:t>
      </w:r>
      <w:r w:rsidR="00F0142F" w:rsidRPr="002D5560">
        <w:rPr>
          <w:rFonts w:ascii="华文仿宋" w:eastAsia="华文仿宋" w:hAnsi="华文仿宋" w:hint="eastAsia"/>
          <w:sz w:val="28"/>
          <w:szCs w:val="28"/>
        </w:rPr>
        <w:t xml:space="preserve">   </w:t>
      </w:r>
      <w:r w:rsidR="00191E7B">
        <w:rPr>
          <w:rFonts w:ascii="华文仿宋" w:eastAsia="华文仿宋" w:hAnsi="华文仿宋" w:hint="eastAsia"/>
          <w:sz w:val="28"/>
          <w:szCs w:val="28"/>
        </w:rPr>
        <w:t>份，根据报名情况，</w:t>
      </w:r>
      <w:r w:rsidRPr="002D5560">
        <w:rPr>
          <w:rFonts w:ascii="华文仿宋" w:eastAsia="华文仿宋" w:hAnsi="华文仿宋" w:hint="eastAsia"/>
          <w:sz w:val="28"/>
          <w:szCs w:val="28"/>
        </w:rPr>
        <w:t>国内TOP</w:t>
      </w:r>
      <w:r w:rsidR="00F0142F" w:rsidRPr="002D5560">
        <w:rPr>
          <w:rFonts w:ascii="华文仿宋" w:eastAsia="华文仿宋" w:hAnsi="华文仿宋" w:hint="eastAsia"/>
          <w:sz w:val="28"/>
          <w:szCs w:val="28"/>
        </w:rPr>
        <w:t>公关公司：蓝色光标、哲基、</w:t>
      </w:r>
      <w:proofErr w:type="gramStart"/>
      <w:r w:rsidR="00F0142F" w:rsidRPr="002D5560">
        <w:rPr>
          <w:rFonts w:ascii="华文仿宋" w:eastAsia="华文仿宋" w:hAnsi="华文仿宋" w:hint="eastAsia"/>
          <w:sz w:val="28"/>
          <w:szCs w:val="28"/>
        </w:rPr>
        <w:t>太</w:t>
      </w:r>
      <w:proofErr w:type="gramEnd"/>
      <w:r w:rsidR="00F0142F" w:rsidRPr="002D5560">
        <w:rPr>
          <w:rFonts w:ascii="华文仿宋" w:eastAsia="华文仿宋" w:hAnsi="华文仿宋" w:hint="eastAsia"/>
          <w:sz w:val="28"/>
          <w:szCs w:val="28"/>
        </w:rPr>
        <w:t>德力拓、嘉利、万博宣伟、</w:t>
      </w:r>
      <w:r w:rsidRPr="002D5560">
        <w:rPr>
          <w:rFonts w:ascii="华文仿宋" w:eastAsia="华文仿宋" w:hAnsi="华文仿宋" w:hint="eastAsia"/>
          <w:sz w:val="28"/>
          <w:szCs w:val="28"/>
        </w:rPr>
        <w:t>宣亚、罗</w:t>
      </w:r>
      <w:r w:rsidR="00F0142F" w:rsidRPr="002D5560">
        <w:rPr>
          <w:rFonts w:ascii="华文仿宋" w:eastAsia="华文仿宋" w:hAnsi="华文仿宋" w:hint="eastAsia"/>
          <w:sz w:val="28"/>
          <w:szCs w:val="28"/>
        </w:rPr>
        <w:t>德</w:t>
      </w:r>
      <w:r w:rsidRPr="002D5560">
        <w:rPr>
          <w:rFonts w:ascii="华文仿宋" w:eastAsia="华文仿宋" w:hAnsi="华文仿宋" w:hint="eastAsia"/>
          <w:sz w:val="28"/>
          <w:szCs w:val="28"/>
        </w:rPr>
        <w:t>等都参赛。大型及知名企业和政府组织有：上海市公安局、</w:t>
      </w:r>
      <w:r w:rsidR="00191E7B" w:rsidRPr="002D5560">
        <w:rPr>
          <w:rFonts w:ascii="华文仿宋" w:eastAsia="华文仿宋" w:hAnsi="华文仿宋" w:hint="eastAsia"/>
          <w:sz w:val="28"/>
          <w:szCs w:val="28"/>
        </w:rPr>
        <w:t>上海申迪、上汽大众、</w:t>
      </w:r>
      <w:r w:rsidRPr="002D5560">
        <w:rPr>
          <w:rFonts w:ascii="华文仿宋" w:eastAsia="华文仿宋" w:hAnsi="华文仿宋" w:hint="eastAsia"/>
          <w:sz w:val="28"/>
          <w:szCs w:val="28"/>
        </w:rPr>
        <w:t>枫泾镇，华山医院、中智公司、福寿园、富士胶片、安利，</w:t>
      </w:r>
      <w:r w:rsidR="00F0142F" w:rsidRPr="002D5560">
        <w:rPr>
          <w:rFonts w:ascii="华文仿宋" w:eastAsia="华文仿宋" w:hAnsi="华文仿宋" w:hint="eastAsia"/>
          <w:sz w:val="28"/>
          <w:szCs w:val="28"/>
        </w:rPr>
        <w:t xml:space="preserve"> </w:t>
      </w:r>
      <w:r w:rsidRPr="002D5560">
        <w:rPr>
          <w:rFonts w:ascii="华文仿宋" w:eastAsia="华文仿宋" w:hAnsi="华文仿宋" w:hint="eastAsia"/>
          <w:sz w:val="28"/>
          <w:szCs w:val="28"/>
        </w:rPr>
        <w:t>知名品牌有万</w:t>
      </w:r>
      <w:r w:rsidRPr="002D5560">
        <w:rPr>
          <w:rFonts w:ascii="华文仿宋" w:eastAsia="华文仿宋" w:hAnsi="华文仿宋" w:hint="eastAsia"/>
          <w:sz w:val="28"/>
          <w:szCs w:val="28"/>
        </w:rPr>
        <w:lastRenderedPageBreak/>
        <w:t>事达卡、别克汽车、</w:t>
      </w:r>
      <w:proofErr w:type="gramStart"/>
      <w:r w:rsidRPr="002D5560">
        <w:rPr>
          <w:rFonts w:ascii="华文仿宋" w:eastAsia="华文仿宋" w:hAnsi="华文仿宋" w:hint="eastAsia"/>
          <w:sz w:val="28"/>
          <w:szCs w:val="28"/>
        </w:rPr>
        <w:t>优衣库</w:t>
      </w:r>
      <w:proofErr w:type="gramEnd"/>
      <w:r w:rsidRPr="002D5560">
        <w:rPr>
          <w:rFonts w:ascii="华文仿宋" w:eastAsia="华文仿宋" w:hAnsi="华文仿宋" w:hint="eastAsia"/>
          <w:sz w:val="28"/>
          <w:szCs w:val="28"/>
        </w:rPr>
        <w:t>、深圳航空等。8月底</w:t>
      </w:r>
      <w:r w:rsidR="002E142C">
        <w:rPr>
          <w:rFonts w:ascii="华文仿宋" w:eastAsia="华文仿宋" w:hAnsi="华文仿宋" w:hint="eastAsia"/>
          <w:sz w:val="28"/>
          <w:szCs w:val="28"/>
        </w:rPr>
        <w:t>将</w:t>
      </w:r>
      <w:r w:rsidR="00F0142F" w:rsidRPr="002D5560">
        <w:rPr>
          <w:rFonts w:ascii="华文仿宋" w:eastAsia="华文仿宋" w:hAnsi="华文仿宋" w:hint="eastAsia"/>
          <w:sz w:val="28"/>
          <w:szCs w:val="28"/>
        </w:rPr>
        <w:t>进行组织评审</w:t>
      </w:r>
      <w:r w:rsidRPr="002D5560">
        <w:rPr>
          <w:rFonts w:ascii="华文仿宋" w:eastAsia="华文仿宋" w:hAnsi="华文仿宋" w:hint="eastAsia"/>
          <w:sz w:val="28"/>
          <w:szCs w:val="28"/>
        </w:rPr>
        <w:t>，</w:t>
      </w:r>
      <w:r w:rsidR="00F0142F" w:rsidRPr="002D5560">
        <w:rPr>
          <w:rFonts w:ascii="华文仿宋" w:eastAsia="华文仿宋" w:hAnsi="华文仿宋" w:hint="eastAsia"/>
          <w:sz w:val="28"/>
          <w:szCs w:val="28"/>
        </w:rPr>
        <w:t>10份举行案例颁奖大会及出版《优秀公关案例集》</w:t>
      </w:r>
      <w:r w:rsidRPr="002D5560">
        <w:rPr>
          <w:rFonts w:ascii="华文仿宋" w:eastAsia="华文仿宋" w:hAnsi="华文仿宋" w:hint="eastAsia"/>
          <w:sz w:val="28"/>
          <w:szCs w:val="28"/>
        </w:rPr>
        <w:t>。</w:t>
      </w:r>
    </w:p>
    <w:p w:rsidR="003B6420" w:rsidRDefault="003B6420" w:rsidP="00A91568">
      <w:pPr>
        <w:ind w:leftChars="300" w:left="630" w:firstLineChars="100" w:firstLine="280"/>
        <w:rPr>
          <w:rFonts w:ascii="华文仿宋" w:eastAsia="华文仿宋" w:hAnsi="华文仿宋"/>
          <w:sz w:val="28"/>
          <w:szCs w:val="28"/>
        </w:rPr>
      </w:pPr>
    </w:p>
    <w:p w:rsidR="003B6420" w:rsidRPr="003B6420" w:rsidRDefault="003B6420" w:rsidP="00A91568">
      <w:pPr>
        <w:tabs>
          <w:tab w:val="left" w:pos="426"/>
        </w:tabs>
        <w:ind w:left="706" w:hangingChars="252" w:hanging="706"/>
        <w:rPr>
          <w:rFonts w:ascii="华文仿宋" w:eastAsia="华文仿宋" w:hAnsi="华文仿宋"/>
          <w:b/>
          <w:sz w:val="28"/>
          <w:szCs w:val="28"/>
        </w:rPr>
      </w:pPr>
      <w:r w:rsidRPr="003B6420">
        <w:rPr>
          <w:rFonts w:ascii="华文仿宋" w:eastAsia="华文仿宋" w:hAnsi="华文仿宋" w:hint="eastAsia"/>
          <w:b/>
          <w:sz w:val="28"/>
          <w:szCs w:val="28"/>
        </w:rPr>
        <w:t>六、有序展开</w:t>
      </w:r>
      <w:r w:rsidR="00B07DA0">
        <w:rPr>
          <w:rFonts w:ascii="华文仿宋" w:eastAsia="华文仿宋" w:hAnsi="华文仿宋" w:hint="eastAsia"/>
          <w:b/>
          <w:sz w:val="28"/>
          <w:szCs w:val="28"/>
        </w:rPr>
        <w:t>上海</w:t>
      </w:r>
      <w:r w:rsidRPr="003B6420">
        <w:rPr>
          <w:rFonts w:ascii="华文仿宋" w:eastAsia="华文仿宋" w:hAnsi="华文仿宋" w:hint="eastAsia"/>
          <w:b/>
          <w:sz w:val="28"/>
          <w:szCs w:val="28"/>
        </w:rPr>
        <w:t>2018公共关系国际高峰论坛</w:t>
      </w:r>
      <w:r w:rsidR="00B07DA0">
        <w:rPr>
          <w:rFonts w:ascii="华文仿宋" w:eastAsia="华文仿宋" w:hAnsi="华文仿宋" w:hint="eastAsia"/>
          <w:b/>
          <w:sz w:val="28"/>
          <w:szCs w:val="28"/>
        </w:rPr>
        <w:t>筹备工作</w:t>
      </w:r>
      <w:r w:rsidR="00F0142F" w:rsidRPr="003B6420">
        <w:rPr>
          <w:rFonts w:ascii="华文仿宋" w:eastAsia="华文仿宋" w:hAnsi="华文仿宋" w:hint="eastAsia"/>
          <w:b/>
          <w:sz w:val="28"/>
          <w:szCs w:val="28"/>
        </w:rPr>
        <w:t xml:space="preserve">  </w:t>
      </w:r>
      <w:r w:rsidR="00A91568" w:rsidRPr="003B6420">
        <w:rPr>
          <w:rFonts w:ascii="华文仿宋" w:eastAsia="华文仿宋" w:hAnsi="华文仿宋" w:hint="eastAsia"/>
          <w:b/>
          <w:sz w:val="28"/>
          <w:szCs w:val="28"/>
        </w:rPr>
        <w:t xml:space="preserve">      </w:t>
      </w:r>
    </w:p>
    <w:p w:rsidR="00F46E2D" w:rsidRDefault="00F46E2D" w:rsidP="00706C86">
      <w:pPr>
        <w:tabs>
          <w:tab w:val="left" w:pos="426"/>
        </w:tabs>
        <w:ind w:leftChars="336" w:left="706" w:firstLineChars="200" w:firstLine="560"/>
        <w:rPr>
          <w:rFonts w:ascii="华文仿宋" w:eastAsia="华文仿宋" w:hAnsi="华文仿宋"/>
          <w:sz w:val="28"/>
          <w:szCs w:val="28"/>
        </w:rPr>
      </w:pPr>
      <w:r>
        <w:rPr>
          <w:rFonts w:ascii="华文仿宋" w:eastAsia="华文仿宋" w:hAnsi="华文仿宋" w:hint="eastAsia"/>
          <w:sz w:val="28"/>
          <w:szCs w:val="28"/>
        </w:rPr>
        <w:t>两年一次的公共关系国际论坛</w:t>
      </w:r>
      <w:r w:rsidR="00F0142F" w:rsidRPr="002D5560">
        <w:rPr>
          <w:rFonts w:ascii="华文仿宋" w:eastAsia="华文仿宋" w:hAnsi="华文仿宋" w:hint="eastAsia"/>
          <w:sz w:val="28"/>
          <w:szCs w:val="28"/>
        </w:rPr>
        <w:t>是协会品牌活动之一，</w:t>
      </w:r>
      <w:r w:rsidR="00191E7B">
        <w:rPr>
          <w:rFonts w:ascii="华文仿宋" w:eastAsia="华文仿宋" w:hAnsi="华文仿宋" w:hint="eastAsia"/>
          <w:sz w:val="28"/>
          <w:szCs w:val="28"/>
        </w:rPr>
        <w:t>今年正逢改革开放四十周年，做好这项工作，更有特殊意义</w:t>
      </w:r>
      <w:r>
        <w:rPr>
          <w:rFonts w:ascii="华文仿宋" w:eastAsia="华文仿宋" w:hAnsi="华文仿宋" w:hint="eastAsia"/>
          <w:sz w:val="28"/>
          <w:szCs w:val="28"/>
        </w:rPr>
        <w:t>。</w:t>
      </w:r>
      <w:r w:rsidR="00980FEA" w:rsidRPr="002D5560">
        <w:rPr>
          <w:rFonts w:ascii="华文仿宋" w:eastAsia="华文仿宋" w:hAnsi="华文仿宋" w:hint="eastAsia"/>
          <w:sz w:val="28"/>
          <w:szCs w:val="28"/>
        </w:rPr>
        <w:t>协会从去年底</w:t>
      </w:r>
      <w:r w:rsidR="00980FEA">
        <w:rPr>
          <w:rFonts w:ascii="华文仿宋" w:eastAsia="华文仿宋" w:hAnsi="华文仿宋" w:hint="eastAsia"/>
          <w:sz w:val="28"/>
          <w:szCs w:val="28"/>
        </w:rPr>
        <w:t>即</w:t>
      </w:r>
      <w:r w:rsidR="00980FEA" w:rsidRPr="002D5560">
        <w:rPr>
          <w:rFonts w:ascii="华文仿宋" w:eastAsia="华文仿宋" w:hAnsi="华文仿宋" w:hint="eastAsia"/>
          <w:sz w:val="28"/>
          <w:szCs w:val="28"/>
        </w:rPr>
        <w:t>着手准备2018年公共关系国际高峰论坛</w:t>
      </w:r>
      <w:r w:rsidR="00980FEA">
        <w:rPr>
          <w:rFonts w:ascii="华文仿宋" w:eastAsia="华文仿宋" w:hAnsi="华文仿宋" w:hint="eastAsia"/>
          <w:sz w:val="28"/>
          <w:szCs w:val="28"/>
        </w:rPr>
        <w:t>。</w:t>
      </w:r>
      <w:r w:rsidR="00706C86" w:rsidRPr="002D5560">
        <w:rPr>
          <w:rFonts w:ascii="华文仿宋" w:eastAsia="华文仿宋" w:hAnsi="华文仿宋" w:hint="eastAsia"/>
          <w:sz w:val="28"/>
          <w:szCs w:val="28"/>
        </w:rPr>
        <w:t>2017年12月27</w:t>
      </w:r>
      <w:r w:rsidR="00706C86">
        <w:rPr>
          <w:rFonts w:ascii="华文仿宋" w:eastAsia="华文仿宋" w:hAnsi="华文仿宋" w:hint="eastAsia"/>
          <w:sz w:val="28"/>
          <w:szCs w:val="28"/>
        </w:rPr>
        <w:t>日，专门召开了国际论坛的务虚会议，赵启正、胡炜、周炜、高韵斐、黄强等负责同志参加</w:t>
      </w:r>
      <w:r w:rsidR="00706C86" w:rsidRPr="002D5560">
        <w:rPr>
          <w:rFonts w:ascii="华文仿宋" w:eastAsia="华文仿宋" w:hAnsi="华文仿宋" w:hint="eastAsia"/>
          <w:sz w:val="28"/>
          <w:szCs w:val="28"/>
        </w:rPr>
        <w:t>，</w:t>
      </w:r>
      <w:r w:rsidR="00706C86">
        <w:rPr>
          <w:rFonts w:ascii="华文仿宋" w:eastAsia="华文仿宋" w:hAnsi="华文仿宋" w:hint="eastAsia"/>
          <w:sz w:val="28"/>
          <w:szCs w:val="28"/>
        </w:rPr>
        <w:t>对论坛的主题和邀请</w:t>
      </w:r>
      <w:r w:rsidR="00706C86" w:rsidRPr="002D5560">
        <w:rPr>
          <w:rFonts w:ascii="华文仿宋" w:eastAsia="华文仿宋" w:hAnsi="华文仿宋" w:hint="eastAsia"/>
          <w:sz w:val="28"/>
          <w:szCs w:val="28"/>
        </w:rPr>
        <w:t>嘉宾</w:t>
      </w:r>
      <w:r w:rsidR="00706C86">
        <w:rPr>
          <w:rFonts w:ascii="华文仿宋" w:eastAsia="华文仿宋" w:hAnsi="华文仿宋" w:hint="eastAsia"/>
          <w:sz w:val="28"/>
          <w:szCs w:val="28"/>
        </w:rPr>
        <w:t>充分讨论。</w:t>
      </w:r>
      <w:r w:rsidR="00F0142F" w:rsidRPr="002D5560">
        <w:rPr>
          <w:rFonts w:ascii="华文仿宋" w:eastAsia="华文仿宋" w:hAnsi="华文仿宋" w:hint="eastAsia"/>
          <w:sz w:val="28"/>
          <w:szCs w:val="28"/>
        </w:rPr>
        <w:t>经多次</w:t>
      </w:r>
      <w:r w:rsidR="002D5560" w:rsidRPr="002D5560">
        <w:rPr>
          <w:rFonts w:ascii="华文仿宋" w:eastAsia="华文仿宋" w:hAnsi="华文仿宋" w:hint="eastAsia"/>
          <w:sz w:val="28"/>
          <w:szCs w:val="28"/>
        </w:rPr>
        <w:t>走访、</w:t>
      </w:r>
      <w:r w:rsidR="00F0142F" w:rsidRPr="002D5560">
        <w:rPr>
          <w:rFonts w:ascii="华文仿宋" w:eastAsia="华文仿宋" w:hAnsi="华文仿宋" w:hint="eastAsia"/>
          <w:sz w:val="28"/>
          <w:szCs w:val="28"/>
        </w:rPr>
        <w:t>协调</w:t>
      </w:r>
      <w:r w:rsidR="00706C86">
        <w:rPr>
          <w:rFonts w:ascii="华文仿宋" w:eastAsia="华文仿宋" w:hAnsi="华文仿宋" w:hint="eastAsia"/>
          <w:sz w:val="28"/>
          <w:szCs w:val="28"/>
        </w:rPr>
        <w:t>，广泛听取</w:t>
      </w:r>
      <w:r w:rsidR="002D5560" w:rsidRPr="002D5560">
        <w:rPr>
          <w:rFonts w:ascii="华文仿宋" w:eastAsia="华文仿宋" w:hAnsi="华文仿宋" w:hint="eastAsia"/>
          <w:sz w:val="28"/>
          <w:szCs w:val="28"/>
        </w:rPr>
        <w:t>意见和建议，</w:t>
      </w:r>
      <w:r w:rsidR="00706C86">
        <w:rPr>
          <w:rFonts w:ascii="华文仿宋" w:eastAsia="华文仿宋" w:hAnsi="华文仿宋" w:hint="eastAsia"/>
          <w:sz w:val="28"/>
          <w:szCs w:val="28"/>
        </w:rPr>
        <w:t>经论坛组委会研究确定，</w:t>
      </w:r>
      <w:r w:rsidR="00980FEA">
        <w:rPr>
          <w:rFonts w:ascii="华文仿宋" w:eastAsia="华文仿宋" w:hAnsi="华文仿宋" w:hint="eastAsia"/>
          <w:sz w:val="28"/>
          <w:szCs w:val="28"/>
        </w:rPr>
        <w:t>本次论坛</w:t>
      </w:r>
      <w:r w:rsidR="00462C3E">
        <w:rPr>
          <w:rFonts w:ascii="华文仿宋" w:eastAsia="华文仿宋" w:hAnsi="华文仿宋" w:hint="eastAsia"/>
          <w:sz w:val="28"/>
          <w:szCs w:val="28"/>
        </w:rPr>
        <w:t>以</w:t>
      </w:r>
      <w:r w:rsidR="00980FEA">
        <w:rPr>
          <w:rFonts w:ascii="华文仿宋" w:eastAsia="华文仿宋" w:hAnsi="华文仿宋" w:hint="eastAsia"/>
          <w:sz w:val="28"/>
          <w:szCs w:val="28"/>
        </w:rPr>
        <w:t>“</w:t>
      </w:r>
      <w:r w:rsidRPr="002D5560">
        <w:rPr>
          <w:rFonts w:ascii="华文仿宋" w:eastAsia="华文仿宋" w:hAnsi="华文仿宋" w:hint="eastAsia"/>
          <w:sz w:val="28"/>
          <w:szCs w:val="28"/>
        </w:rPr>
        <w:t>卓越的全球城市建设与上海形象国际传播</w:t>
      </w:r>
      <w:r>
        <w:rPr>
          <w:rFonts w:ascii="华文仿宋" w:eastAsia="华文仿宋" w:hAnsi="华文仿宋" w:hint="eastAsia"/>
          <w:sz w:val="28"/>
          <w:szCs w:val="28"/>
        </w:rPr>
        <w:t>”为</w:t>
      </w:r>
      <w:r w:rsidRPr="002D5560">
        <w:rPr>
          <w:rFonts w:ascii="华文仿宋" w:eastAsia="华文仿宋" w:hAnsi="华文仿宋" w:hint="eastAsia"/>
          <w:sz w:val="28"/>
          <w:szCs w:val="28"/>
        </w:rPr>
        <w:t>2018</w:t>
      </w:r>
      <w:r>
        <w:rPr>
          <w:rFonts w:ascii="华文仿宋" w:eastAsia="华文仿宋" w:hAnsi="华文仿宋" w:hint="eastAsia"/>
          <w:sz w:val="28"/>
          <w:szCs w:val="28"/>
        </w:rPr>
        <w:t>上海公共关系国际高峰论坛主题。</w:t>
      </w:r>
      <w:r w:rsidR="00706C86">
        <w:rPr>
          <w:rFonts w:ascii="华文仿宋" w:eastAsia="华文仿宋" w:hAnsi="华文仿宋" w:hint="eastAsia"/>
          <w:sz w:val="28"/>
          <w:szCs w:val="28"/>
        </w:rPr>
        <w:t>论坛</w:t>
      </w:r>
      <w:r w:rsidR="00C734E3">
        <w:rPr>
          <w:rFonts w:ascii="华文仿宋" w:eastAsia="华文仿宋" w:hAnsi="华文仿宋" w:hint="eastAsia"/>
          <w:sz w:val="28"/>
          <w:szCs w:val="28"/>
        </w:rPr>
        <w:t>设</w:t>
      </w:r>
      <w:r w:rsidR="00706C86">
        <w:rPr>
          <w:rFonts w:ascii="华文仿宋" w:eastAsia="华文仿宋" w:hAnsi="华文仿宋" w:hint="eastAsia"/>
          <w:sz w:val="28"/>
          <w:szCs w:val="28"/>
        </w:rPr>
        <w:t>主论坛和三个分论坛</w:t>
      </w:r>
      <w:r w:rsidR="00C734E3">
        <w:rPr>
          <w:rFonts w:ascii="华文仿宋" w:eastAsia="华文仿宋" w:hAnsi="华文仿宋" w:hint="eastAsia"/>
          <w:sz w:val="28"/>
          <w:szCs w:val="28"/>
        </w:rPr>
        <w:t>。</w:t>
      </w:r>
      <w:r>
        <w:rPr>
          <w:rFonts w:ascii="华文仿宋" w:eastAsia="华文仿宋" w:hAnsi="华文仿宋" w:hint="eastAsia"/>
          <w:sz w:val="28"/>
          <w:szCs w:val="28"/>
        </w:rPr>
        <w:t>由协会会</w:t>
      </w:r>
      <w:r w:rsidR="005E39EC" w:rsidRPr="002D5560">
        <w:rPr>
          <w:rFonts w:ascii="华文仿宋" w:eastAsia="华文仿宋" w:hAnsi="华文仿宋" w:hint="eastAsia"/>
          <w:sz w:val="28"/>
          <w:szCs w:val="28"/>
        </w:rPr>
        <w:t>同复旦大学、上海交通大学、上海市社会科学院、上海报业集团、上海文化广播影视</w:t>
      </w:r>
      <w:r w:rsidR="00706C86">
        <w:rPr>
          <w:rFonts w:ascii="华文仿宋" w:eastAsia="华文仿宋" w:hAnsi="华文仿宋" w:hint="eastAsia"/>
          <w:sz w:val="28"/>
          <w:szCs w:val="28"/>
        </w:rPr>
        <w:t>集团有限公司共同主</w:t>
      </w:r>
      <w:r>
        <w:rPr>
          <w:rFonts w:ascii="华文仿宋" w:eastAsia="华文仿宋" w:hAnsi="华文仿宋" w:hint="eastAsia"/>
          <w:sz w:val="28"/>
          <w:szCs w:val="28"/>
        </w:rPr>
        <w:t>办</w:t>
      </w:r>
      <w:r w:rsidR="005E39EC" w:rsidRPr="002D5560">
        <w:rPr>
          <w:rFonts w:ascii="华文仿宋" w:eastAsia="华文仿宋" w:hAnsi="华文仿宋" w:hint="eastAsia"/>
          <w:sz w:val="28"/>
          <w:szCs w:val="28"/>
        </w:rPr>
        <w:t>。</w:t>
      </w:r>
    </w:p>
    <w:p w:rsidR="002D5560" w:rsidRPr="002D5560" w:rsidRDefault="00532F5E" w:rsidP="0004602A">
      <w:pPr>
        <w:ind w:leftChars="337" w:left="708" w:firstLineChars="200" w:firstLine="560"/>
        <w:rPr>
          <w:rFonts w:ascii="华文仿宋" w:eastAsia="华文仿宋" w:hAnsi="华文仿宋"/>
          <w:sz w:val="28"/>
          <w:szCs w:val="28"/>
        </w:rPr>
      </w:pPr>
      <w:r>
        <w:rPr>
          <w:rFonts w:ascii="华文仿宋" w:eastAsia="华文仿宋" w:hAnsi="华文仿宋" w:hint="eastAsia"/>
          <w:sz w:val="28"/>
          <w:szCs w:val="28"/>
        </w:rPr>
        <w:t>本次论坛</w:t>
      </w:r>
      <w:r w:rsidR="002D5560" w:rsidRPr="002D5560">
        <w:rPr>
          <w:rFonts w:ascii="华文仿宋" w:eastAsia="华文仿宋" w:hAnsi="华文仿宋" w:hint="eastAsia"/>
          <w:sz w:val="28"/>
          <w:szCs w:val="28"/>
        </w:rPr>
        <w:t>邀请赵启正、</w:t>
      </w:r>
      <w:r w:rsidR="00B07DA0">
        <w:rPr>
          <w:rFonts w:ascii="华文仿宋" w:eastAsia="华文仿宋" w:hAnsi="华文仿宋" w:hint="eastAsia"/>
          <w:sz w:val="28"/>
          <w:szCs w:val="28"/>
        </w:rPr>
        <w:t>王新奎、王战</w:t>
      </w:r>
      <w:r>
        <w:rPr>
          <w:rFonts w:ascii="华文仿宋" w:eastAsia="华文仿宋" w:hAnsi="华文仿宋" w:hint="eastAsia"/>
          <w:sz w:val="28"/>
          <w:szCs w:val="28"/>
        </w:rPr>
        <w:t>同志</w:t>
      </w:r>
      <w:proofErr w:type="gramStart"/>
      <w:r>
        <w:rPr>
          <w:rFonts w:ascii="华文仿宋" w:eastAsia="华文仿宋" w:hAnsi="华文仿宋" w:hint="eastAsia"/>
          <w:sz w:val="28"/>
          <w:szCs w:val="28"/>
        </w:rPr>
        <w:t>担任</w:t>
      </w:r>
      <w:r w:rsidR="00F46E2D">
        <w:rPr>
          <w:rFonts w:ascii="华文仿宋" w:eastAsia="华文仿宋" w:hAnsi="华文仿宋" w:hint="eastAsia"/>
          <w:sz w:val="28"/>
          <w:szCs w:val="28"/>
        </w:rPr>
        <w:t>担任</w:t>
      </w:r>
      <w:proofErr w:type="gramEnd"/>
      <w:r w:rsidR="00F46E2D">
        <w:rPr>
          <w:rFonts w:ascii="华文仿宋" w:eastAsia="华文仿宋" w:hAnsi="华文仿宋" w:hint="eastAsia"/>
          <w:sz w:val="28"/>
          <w:szCs w:val="28"/>
        </w:rPr>
        <w:t>顾问，</w:t>
      </w:r>
      <w:r>
        <w:rPr>
          <w:rFonts w:ascii="华文仿宋" w:eastAsia="华文仿宋" w:hAnsi="华文仿宋" w:hint="eastAsia"/>
          <w:sz w:val="28"/>
          <w:szCs w:val="28"/>
        </w:rPr>
        <w:t>协会</w:t>
      </w:r>
      <w:r w:rsidR="00B07DA0">
        <w:rPr>
          <w:rFonts w:ascii="华文仿宋" w:eastAsia="华文仿宋" w:hAnsi="华文仿宋" w:hint="eastAsia"/>
          <w:sz w:val="28"/>
          <w:szCs w:val="28"/>
        </w:rPr>
        <w:t>胡炜</w:t>
      </w:r>
      <w:r w:rsidR="00706C86">
        <w:rPr>
          <w:rFonts w:ascii="华文仿宋" w:eastAsia="华文仿宋" w:hAnsi="华文仿宋" w:hint="eastAsia"/>
          <w:sz w:val="28"/>
          <w:szCs w:val="28"/>
        </w:rPr>
        <w:t>会长</w:t>
      </w:r>
      <w:r w:rsidR="00B07DA0">
        <w:rPr>
          <w:rFonts w:ascii="华文仿宋" w:eastAsia="华文仿宋" w:hAnsi="华文仿宋" w:hint="eastAsia"/>
          <w:sz w:val="28"/>
          <w:szCs w:val="28"/>
        </w:rPr>
        <w:t>、</w:t>
      </w:r>
      <w:r>
        <w:rPr>
          <w:rFonts w:ascii="华文仿宋" w:eastAsia="华文仿宋" w:hAnsi="华文仿宋" w:hint="eastAsia"/>
          <w:sz w:val="28"/>
          <w:szCs w:val="28"/>
        </w:rPr>
        <w:t>交通大学党委书记</w:t>
      </w:r>
      <w:proofErr w:type="gramStart"/>
      <w:r>
        <w:rPr>
          <w:rFonts w:ascii="华文仿宋" w:eastAsia="华文仿宋" w:hAnsi="华文仿宋" w:hint="eastAsia"/>
          <w:sz w:val="28"/>
          <w:szCs w:val="28"/>
        </w:rPr>
        <w:t>姜斯宪</w:t>
      </w:r>
      <w:proofErr w:type="gramEnd"/>
      <w:r>
        <w:rPr>
          <w:rFonts w:ascii="华文仿宋" w:eastAsia="华文仿宋" w:hAnsi="华文仿宋" w:hint="eastAsia"/>
          <w:sz w:val="28"/>
          <w:szCs w:val="28"/>
        </w:rPr>
        <w:t>、复旦大学党委书记</w:t>
      </w:r>
      <w:r w:rsidR="00B07DA0">
        <w:rPr>
          <w:rFonts w:ascii="华文仿宋" w:eastAsia="华文仿宋" w:hAnsi="华文仿宋" w:hint="eastAsia"/>
          <w:sz w:val="28"/>
          <w:szCs w:val="28"/>
        </w:rPr>
        <w:t>焦扬担任</w:t>
      </w:r>
      <w:r>
        <w:rPr>
          <w:rFonts w:ascii="华文仿宋" w:eastAsia="华文仿宋" w:hAnsi="华文仿宋" w:hint="eastAsia"/>
          <w:sz w:val="28"/>
          <w:szCs w:val="28"/>
        </w:rPr>
        <w:t>组委会</w:t>
      </w:r>
      <w:r w:rsidR="00B07DA0">
        <w:rPr>
          <w:rFonts w:ascii="华文仿宋" w:eastAsia="华文仿宋" w:hAnsi="华文仿宋" w:hint="eastAsia"/>
          <w:sz w:val="28"/>
          <w:szCs w:val="28"/>
        </w:rPr>
        <w:t>主任</w:t>
      </w:r>
      <w:r>
        <w:rPr>
          <w:rFonts w:ascii="华文仿宋" w:eastAsia="华文仿宋" w:hAnsi="华文仿宋" w:hint="eastAsia"/>
          <w:sz w:val="28"/>
          <w:szCs w:val="28"/>
        </w:rPr>
        <w:t>，副主任、委员由</w:t>
      </w:r>
      <w:r w:rsidR="002D5560" w:rsidRPr="002D5560">
        <w:rPr>
          <w:rFonts w:ascii="华文仿宋" w:eastAsia="华文仿宋" w:hAnsi="华文仿宋" w:hint="eastAsia"/>
          <w:sz w:val="28"/>
          <w:szCs w:val="28"/>
        </w:rPr>
        <w:t>各</w:t>
      </w:r>
      <w:r>
        <w:rPr>
          <w:rFonts w:ascii="华文仿宋" w:eastAsia="华文仿宋" w:hAnsi="华文仿宋" w:hint="eastAsia"/>
          <w:sz w:val="28"/>
          <w:szCs w:val="28"/>
        </w:rPr>
        <w:t>相关单位</w:t>
      </w:r>
      <w:r w:rsidR="002D5560" w:rsidRPr="002D5560">
        <w:rPr>
          <w:rFonts w:ascii="华文仿宋" w:eastAsia="华文仿宋" w:hAnsi="华文仿宋" w:hint="eastAsia"/>
          <w:sz w:val="28"/>
          <w:szCs w:val="28"/>
        </w:rPr>
        <w:t>负责人担任。</w:t>
      </w:r>
    </w:p>
    <w:p w:rsidR="00B07DA0" w:rsidRPr="002D5560" w:rsidRDefault="002D5560" w:rsidP="00706C86">
      <w:pPr>
        <w:ind w:leftChars="337" w:left="708" w:firstLineChars="200" w:firstLine="560"/>
        <w:rPr>
          <w:rFonts w:ascii="华文仿宋" w:eastAsia="华文仿宋" w:hAnsi="华文仿宋"/>
          <w:sz w:val="28"/>
          <w:szCs w:val="28"/>
        </w:rPr>
      </w:pPr>
      <w:r w:rsidRPr="002D5560">
        <w:rPr>
          <w:rFonts w:ascii="华文仿宋" w:eastAsia="华文仿宋" w:hAnsi="华文仿宋" w:hint="eastAsia"/>
          <w:sz w:val="28"/>
          <w:szCs w:val="28"/>
        </w:rPr>
        <w:t>3月8日召开了2018上海公共关系国际高峰论坛组织委员会会议，会议气氛热烈，发言踊跃。与会者一致赞同本次国际论坛的主题定位，明确</w:t>
      </w:r>
      <w:r w:rsidR="00706C86">
        <w:rPr>
          <w:rFonts w:ascii="华文仿宋" w:eastAsia="华文仿宋" w:hAnsi="华文仿宋" w:hint="eastAsia"/>
          <w:sz w:val="28"/>
          <w:szCs w:val="28"/>
        </w:rPr>
        <w:t>了论坛的组织形式和责任分工，对做好论坛的各项工作</w:t>
      </w:r>
      <w:proofErr w:type="gramStart"/>
      <w:r w:rsidR="00706C86">
        <w:rPr>
          <w:rFonts w:ascii="华文仿宋" w:eastAsia="华文仿宋" w:hAnsi="华文仿宋" w:hint="eastAsia"/>
          <w:sz w:val="28"/>
          <w:szCs w:val="28"/>
        </w:rPr>
        <w:t>作出</w:t>
      </w:r>
      <w:proofErr w:type="gramEnd"/>
      <w:r w:rsidR="00706C86">
        <w:rPr>
          <w:rFonts w:ascii="华文仿宋" w:eastAsia="华文仿宋" w:hAnsi="华文仿宋" w:hint="eastAsia"/>
          <w:sz w:val="28"/>
          <w:szCs w:val="28"/>
        </w:rPr>
        <w:t>部署</w:t>
      </w:r>
      <w:r w:rsidRPr="002D5560">
        <w:rPr>
          <w:rFonts w:ascii="华文仿宋" w:eastAsia="华文仿宋" w:hAnsi="华文仿宋" w:hint="eastAsia"/>
          <w:sz w:val="28"/>
          <w:szCs w:val="28"/>
        </w:rPr>
        <w:t>，并对论坛的预期效果寄予厚望。</w:t>
      </w:r>
      <w:r w:rsidR="005E39EC" w:rsidRPr="002D5560">
        <w:rPr>
          <w:rFonts w:ascii="华文仿宋" w:eastAsia="华文仿宋" w:hAnsi="华文仿宋" w:hint="eastAsia"/>
          <w:sz w:val="28"/>
          <w:szCs w:val="28"/>
        </w:rPr>
        <w:t>论坛将围绕上海卓越全球城市建设的总体要求，着重从展示上海国际形象的</w:t>
      </w:r>
      <w:r w:rsidR="005E39EC" w:rsidRPr="002D5560">
        <w:rPr>
          <w:rFonts w:ascii="华文仿宋" w:eastAsia="华文仿宋" w:hAnsi="华文仿宋" w:hint="eastAsia"/>
          <w:sz w:val="28"/>
          <w:szCs w:val="28"/>
        </w:rPr>
        <w:lastRenderedPageBreak/>
        <w:t>愿景、讲好上海故事—上海形象国际传播能力的提升、上海国际形象与公共关系等方面，邀请国内外学术界、政府实务部门、公关业界高管等专家学者，创新理念，解读实例，建言支招，为公共关系在上海卓越全球城市建设中的应有作用提供智慧和借鉴。</w:t>
      </w:r>
      <w:r w:rsidRPr="002D5560">
        <w:rPr>
          <w:rFonts w:ascii="华文仿宋" w:eastAsia="华文仿宋" w:hAnsi="华文仿宋" w:hint="eastAsia"/>
          <w:sz w:val="28"/>
          <w:szCs w:val="28"/>
        </w:rPr>
        <w:t>目前</w:t>
      </w:r>
      <w:r w:rsidR="00706C86">
        <w:rPr>
          <w:rFonts w:ascii="华文仿宋" w:eastAsia="华文仿宋" w:hAnsi="华文仿宋" w:hint="eastAsia"/>
          <w:sz w:val="28"/>
          <w:szCs w:val="28"/>
        </w:rPr>
        <w:t>各主办单位</w:t>
      </w:r>
      <w:r>
        <w:rPr>
          <w:rFonts w:ascii="华文仿宋" w:eastAsia="华文仿宋" w:hAnsi="华文仿宋" w:hint="eastAsia"/>
          <w:sz w:val="28"/>
          <w:szCs w:val="28"/>
        </w:rPr>
        <w:t>推荐的演讲嘉宾</w:t>
      </w:r>
      <w:r w:rsidR="00706C86">
        <w:rPr>
          <w:rFonts w:ascii="华文仿宋" w:eastAsia="华文仿宋" w:hAnsi="华文仿宋" w:hint="eastAsia"/>
          <w:sz w:val="28"/>
          <w:szCs w:val="28"/>
        </w:rPr>
        <w:t>已基本到位</w:t>
      </w:r>
      <w:r>
        <w:rPr>
          <w:rFonts w:ascii="华文仿宋" w:eastAsia="华文仿宋" w:hAnsi="华文仿宋" w:hint="eastAsia"/>
          <w:sz w:val="28"/>
          <w:szCs w:val="28"/>
        </w:rPr>
        <w:t>。</w:t>
      </w:r>
    </w:p>
    <w:p w:rsidR="002D5560" w:rsidRPr="005F09ED" w:rsidRDefault="00B07DA0" w:rsidP="0004602A">
      <w:pPr>
        <w:ind w:leftChars="337" w:left="708" w:firstLineChars="202" w:firstLine="566"/>
        <w:rPr>
          <w:rFonts w:ascii="华文仿宋" w:eastAsia="华文仿宋" w:hAnsi="华文仿宋"/>
          <w:sz w:val="28"/>
          <w:szCs w:val="28"/>
        </w:rPr>
      </w:pPr>
      <w:r>
        <w:rPr>
          <w:rFonts w:ascii="华文仿宋" w:eastAsia="华文仿宋" w:hAnsi="华文仿宋" w:hint="eastAsia"/>
          <w:sz w:val="28"/>
          <w:szCs w:val="28"/>
        </w:rPr>
        <w:t>此外，</w:t>
      </w:r>
      <w:r w:rsidR="006A3A0B">
        <w:rPr>
          <w:rFonts w:ascii="华文仿宋" w:eastAsia="华文仿宋" w:hAnsi="华文仿宋" w:hint="eastAsia"/>
          <w:sz w:val="28"/>
          <w:szCs w:val="28"/>
        </w:rPr>
        <w:t>今年</w:t>
      </w:r>
      <w:r w:rsidR="00C70044">
        <w:rPr>
          <w:rFonts w:ascii="华文仿宋" w:eastAsia="华文仿宋" w:hAnsi="华文仿宋" w:hint="eastAsia"/>
          <w:sz w:val="28"/>
          <w:szCs w:val="28"/>
        </w:rPr>
        <w:t>元旦和农历新春，协会与</w:t>
      </w:r>
      <w:r w:rsidR="005F09ED" w:rsidRPr="005F09ED">
        <w:rPr>
          <w:rFonts w:ascii="华文仿宋" w:eastAsia="华文仿宋" w:hAnsi="华文仿宋" w:hint="eastAsia"/>
          <w:sz w:val="28"/>
          <w:szCs w:val="28"/>
        </w:rPr>
        <w:t>玉佛寺共同举行</w:t>
      </w:r>
      <w:r w:rsidR="00706C86">
        <w:rPr>
          <w:rFonts w:ascii="华文仿宋" w:eastAsia="华文仿宋" w:hAnsi="华文仿宋" w:hint="eastAsia"/>
          <w:sz w:val="28"/>
          <w:szCs w:val="28"/>
        </w:rPr>
        <w:t>迎新晚会和春节慈善</w:t>
      </w:r>
      <w:r w:rsidR="00B12B2E">
        <w:rPr>
          <w:rFonts w:ascii="华文仿宋" w:eastAsia="华文仿宋" w:hAnsi="华文仿宋" w:hint="eastAsia"/>
          <w:sz w:val="28"/>
          <w:szCs w:val="28"/>
        </w:rPr>
        <w:t>晚会</w:t>
      </w:r>
      <w:r w:rsidR="00C734E3">
        <w:rPr>
          <w:rFonts w:ascii="华文仿宋" w:eastAsia="华文仿宋" w:hAnsi="华文仿宋" w:hint="eastAsia"/>
          <w:sz w:val="28"/>
          <w:szCs w:val="28"/>
        </w:rPr>
        <w:t>，</w:t>
      </w:r>
      <w:r w:rsidR="005F09ED" w:rsidRPr="005F09ED">
        <w:rPr>
          <w:rFonts w:ascii="华文仿宋" w:eastAsia="华文仿宋" w:hAnsi="华文仿宋" w:hint="eastAsia"/>
          <w:sz w:val="28"/>
          <w:szCs w:val="28"/>
        </w:rPr>
        <w:t>协会会长胡炜</w:t>
      </w:r>
      <w:r w:rsidR="00193C8B">
        <w:rPr>
          <w:rFonts w:ascii="华文仿宋" w:eastAsia="华文仿宋" w:hAnsi="华文仿宋" w:hint="eastAsia"/>
          <w:sz w:val="28"/>
          <w:szCs w:val="28"/>
        </w:rPr>
        <w:t>和协会其他</w:t>
      </w:r>
      <w:r w:rsidR="00C70044">
        <w:rPr>
          <w:rFonts w:ascii="华文仿宋" w:eastAsia="华文仿宋" w:hAnsi="华文仿宋" w:hint="eastAsia"/>
          <w:sz w:val="28"/>
          <w:szCs w:val="28"/>
        </w:rPr>
        <w:t>领导</w:t>
      </w:r>
      <w:r w:rsidR="005F09ED" w:rsidRPr="005F09ED">
        <w:rPr>
          <w:rFonts w:ascii="华文仿宋" w:eastAsia="华文仿宋" w:hAnsi="华文仿宋" w:hint="eastAsia"/>
          <w:sz w:val="28"/>
          <w:szCs w:val="28"/>
        </w:rPr>
        <w:t>出席活动。</w:t>
      </w:r>
      <w:r w:rsidR="00532F5E">
        <w:rPr>
          <w:rFonts w:ascii="华文仿宋" w:eastAsia="华文仿宋" w:hAnsi="华文仿宋" w:hint="eastAsia"/>
          <w:sz w:val="28"/>
          <w:szCs w:val="28"/>
        </w:rPr>
        <w:t>5月份，进行了</w:t>
      </w:r>
      <w:r w:rsidR="00C734E3">
        <w:rPr>
          <w:rFonts w:ascii="华文仿宋" w:eastAsia="华文仿宋" w:hAnsi="华文仿宋" w:hint="eastAsia"/>
          <w:sz w:val="28"/>
          <w:szCs w:val="28"/>
        </w:rPr>
        <w:t>“月星杯”</w:t>
      </w:r>
      <w:r w:rsidR="00532F5E">
        <w:rPr>
          <w:rFonts w:ascii="华文仿宋" w:eastAsia="华文仿宋" w:hAnsi="华文仿宋" w:hint="eastAsia"/>
          <w:sz w:val="28"/>
          <w:szCs w:val="28"/>
        </w:rPr>
        <w:t>大怪路子扑克比赛，</w:t>
      </w:r>
      <w:r w:rsidR="00706C86">
        <w:rPr>
          <w:rFonts w:ascii="华文仿宋" w:eastAsia="华文仿宋" w:hAnsi="华文仿宋" w:hint="eastAsia"/>
          <w:sz w:val="28"/>
          <w:szCs w:val="28"/>
        </w:rPr>
        <w:t>会员嘉宾100余人参加，</w:t>
      </w:r>
      <w:r w:rsidR="00F30D5A">
        <w:rPr>
          <w:rFonts w:ascii="华文仿宋" w:eastAsia="华文仿宋" w:hAnsi="华文仿宋" w:hint="eastAsia"/>
          <w:sz w:val="28"/>
          <w:szCs w:val="28"/>
        </w:rPr>
        <w:t>丰富了会员生活，进一步增强了协会的亲和力、凝聚力。</w:t>
      </w:r>
    </w:p>
    <w:p w:rsidR="00355DD9" w:rsidRDefault="00580334" w:rsidP="00B12B2E">
      <w:pPr>
        <w:rPr>
          <w:rFonts w:ascii="华文仿宋" w:eastAsia="华文仿宋" w:hAnsi="华文仿宋"/>
          <w:sz w:val="28"/>
          <w:szCs w:val="28"/>
        </w:rPr>
      </w:pPr>
      <w:r>
        <w:rPr>
          <w:rFonts w:ascii="华文仿宋" w:eastAsia="华文仿宋" w:hAnsi="华文仿宋" w:hint="eastAsia"/>
          <w:sz w:val="28"/>
          <w:szCs w:val="28"/>
        </w:rPr>
        <w:t xml:space="preserve">        </w:t>
      </w:r>
    </w:p>
    <w:p w:rsidR="000E2A02" w:rsidRDefault="003B6420" w:rsidP="00355DD9">
      <w:pPr>
        <w:rPr>
          <w:rFonts w:ascii="华文仿宋" w:eastAsia="华文仿宋" w:hAnsi="华文仿宋"/>
          <w:b/>
          <w:sz w:val="28"/>
          <w:szCs w:val="28"/>
        </w:rPr>
      </w:pPr>
      <w:r>
        <w:rPr>
          <w:rFonts w:ascii="华文仿宋" w:eastAsia="华文仿宋" w:hAnsi="华文仿宋" w:hint="eastAsia"/>
          <w:b/>
          <w:sz w:val="28"/>
          <w:szCs w:val="28"/>
        </w:rPr>
        <w:t>七</w:t>
      </w:r>
      <w:r w:rsidR="000E2A02">
        <w:rPr>
          <w:rFonts w:ascii="华文仿宋" w:eastAsia="华文仿宋" w:hAnsi="华文仿宋" w:hint="eastAsia"/>
          <w:b/>
          <w:sz w:val="28"/>
          <w:szCs w:val="28"/>
        </w:rPr>
        <w:t>、加强自身建设，</w:t>
      </w:r>
      <w:r w:rsidR="000E2A02">
        <w:rPr>
          <w:rFonts w:ascii="华文仿宋" w:eastAsia="华文仿宋" w:hAnsi="华文仿宋"/>
          <w:b/>
          <w:sz w:val="28"/>
          <w:szCs w:val="28"/>
        </w:rPr>
        <w:t xml:space="preserve"> </w:t>
      </w:r>
      <w:r w:rsidR="000E2A02">
        <w:rPr>
          <w:rFonts w:ascii="华文仿宋" w:eastAsia="华文仿宋" w:hAnsi="华文仿宋" w:hint="eastAsia"/>
          <w:b/>
          <w:sz w:val="28"/>
          <w:szCs w:val="28"/>
        </w:rPr>
        <w:t>提高服务会员的水平和质量</w:t>
      </w:r>
    </w:p>
    <w:p w:rsidR="001F0F9E" w:rsidRDefault="000E2A02" w:rsidP="0004602A">
      <w:pPr>
        <w:ind w:leftChars="337" w:left="708" w:firstLineChars="200" w:firstLine="560"/>
        <w:jc w:val="left"/>
        <w:rPr>
          <w:rFonts w:ascii="仿宋" w:eastAsia="仿宋" w:hAnsi="仿宋"/>
          <w:sz w:val="28"/>
          <w:szCs w:val="28"/>
        </w:rPr>
      </w:pPr>
      <w:r>
        <w:rPr>
          <w:rFonts w:ascii="仿宋" w:eastAsia="仿宋" w:hAnsi="仿宋" w:hint="eastAsia"/>
          <w:sz w:val="28"/>
          <w:szCs w:val="28"/>
        </w:rPr>
        <w:t>上半年，共召开</w:t>
      </w:r>
      <w:r>
        <w:rPr>
          <w:rFonts w:ascii="仿宋" w:eastAsia="仿宋" w:hAnsi="仿宋"/>
          <w:sz w:val="28"/>
          <w:szCs w:val="28"/>
        </w:rPr>
        <w:t>2</w:t>
      </w:r>
      <w:r>
        <w:rPr>
          <w:rFonts w:ascii="仿宋" w:eastAsia="仿宋" w:hAnsi="仿宋" w:hint="eastAsia"/>
          <w:sz w:val="28"/>
          <w:szCs w:val="28"/>
        </w:rPr>
        <w:t>次执委会会议，研究决定协会重大事项。驻会领导</w:t>
      </w:r>
      <w:r w:rsidR="00862B20">
        <w:rPr>
          <w:rFonts w:ascii="仿宋" w:eastAsia="仿宋" w:hAnsi="仿宋" w:hint="eastAsia"/>
          <w:sz w:val="28"/>
          <w:szCs w:val="28"/>
        </w:rPr>
        <w:t>分工负责，协同工作，</w:t>
      </w:r>
      <w:r>
        <w:rPr>
          <w:rFonts w:ascii="仿宋" w:eastAsia="仿宋" w:hAnsi="仿宋" w:hint="eastAsia"/>
          <w:sz w:val="28"/>
          <w:szCs w:val="28"/>
        </w:rPr>
        <w:t>坚持每周</w:t>
      </w:r>
      <w:r w:rsidR="00862B20">
        <w:rPr>
          <w:rFonts w:ascii="仿宋" w:eastAsia="仿宋" w:hAnsi="仿宋" w:hint="eastAsia"/>
          <w:sz w:val="28"/>
          <w:szCs w:val="28"/>
        </w:rPr>
        <w:t>办公</w:t>
      </w:r>
      <w:r>
        <w:rPr>
          <w:rFonts w:ascii="仿宋" w:eastAsia="仿宋" w:hAnsi="仿宋" w:hint="eastAsia"/>
          <w:sz w:val="28"/>
          <w:szCs w:val="28"/>
        </w:rPr>
        <w:t>例会制度，</w:t>
      </w:r>
      <w:r w:rsidR="00C734E3">
        <w:rPr>
          <w:rFonts w:ascii="仿宋" w:eastAsia="仿宋" w:hAnsi="仿宋" w:hint="eastAsia"/>
          <w:sz w:val="28"/>
          <w:szCs w:val="28"/>
        </w:rPr>
        <w:t>聚焦</w:t>
      </w:r>
      <w:r w:rsidR="009C100D">
        <w:rPr>
          <w:rFonts w:ascii="仿宋" w:eastAsia="仿宋" w:hAnsi="仿宋" w:hint="eastAsia"/>
          <w:sz w:val="28"/>
          <w:szCs w:val="28"/>
        </w:rPr>
        <w:t>会员大会</w:t>
      </w:r>
      <w:r w:rsidR="00F44B26">
        <w:rPr>
          <w:rFonts w:ascii="仿宋" w:eastAsia="仿宋" w:hAnsi="仿宋" w:hint="eastAsia"/>
          <w:sz w:val="28"/>
          <w:szCs w:val="28"/>
        </w:rPr>
        <w:t>确定</w:t>
      </w:r>
      <w:r w:rsidR="009C100D">
        <w:rPr>
          <w:rFonts w:ascii="仿宋" w:eastAsia="仿宋" w:hAnsi="仿宋" w:hint="eastAsia"/>
          <w:sz w:val="28"/>
          <w:szCs w:val="28"/>
        </w:rPr>
        <w:t>的</w:t>
      </w:r>
      <w:r w:rsidR="00F44B26">
        <w:rPr>
          <w:rFonts w:ascii="仿宋" w:eastAsia="仿宋" w:hAnsi="仿宋" w:hint="eastAsia"/>
          <w:sz w:val="28"/>
          <w:szCs w:val="28"/>
        </w:rPr>
        <w:t>工作任务，重点抓好落实，</w:t>
      </w:r>
      <w:r>
        <w:rPr>
          <w:rFonts w:ascii="仿宋" w:eastAsia="仿宋" w:hAnsi="仿宋" w:hint="eastAsia"/>
          <w:sz w:val="28"/>
          <w:szCs w:val="28"/>
        </w:rPr>
        <w:t>保证了各项工作目标能按时、顺利、高质量的完成。</w:t>
      </w:r>
    </w:p>
    <w:p w:rsidR="00F30D5A" w:rsidRDefault="00F30D5A" w:rsidP="0004602A">
      <w:pPr>
        <w:ind w:leftChars="337" w:left="708" w:firstLineChars="200" w:firstLine="560"/>
        <w:jc w:val="left"/>
        <w:rPr>
          <w:rFonts w:ascii="仿宋" w:eastAsia="仿宋" w:hAnsi="仿宋"/>
          <w:sz w:val="28"/>
          <w:szCs w:val="28"/>
        </w:rPr>
      </w:pPr>
      <w:r>
        <w:rPr>
          <w:rFonts w:ascii="仿宋" w:eastAsia="仿宋" w:hAnsi="仿宋" w:hint="eastAsia"/>
          <w:sz w:val="28"/>
          <w:szCs w:val="28"/>
        </w:rPr>
        <w:t>为贯彻中央组织部关于退（离）休领导干部经批准可兼任社团领导职务，但不兼任社团法定代表人的规定，去年年底胡炜同志提出辞去协会法定代表人职务，由副会长徐闯担任协会法定代表人，</w:t>
      </w:r>
      <w:r w:rsidR="00C734E3">
        <w:rPr>
          <w:rFonts w:ascii="仿宋" w:eastAsia="仿宋" w:hAnsi="仿宋" w:hint="eastAsia"/>
          <w:sz w:val="28"/>
          <w:szCs w:val="28"/>
        </w:rPr>
        <w:t>已</w:t>
      </w:r>
      <w:r>
        <w:rPr>
          <w:rFonts w:ascii="仿宋" w:eastAsia="仿宋" w:hAnsi="仿宋" w:hint="eastAsia"/>
          <w:sz w:val="28"/>
          <w:szCs w:val="28"/>
        </w:rPr>
        <w:t>经全体理事审议通过。今年上半年已完成法人变更手续。</w:t>
      </w:r>
    </w:p>
    <w:p w:rsidR="001F0F9E" w:rsidRPr="00237BD0" w:rsidRDefault="00F30D5A" w:rsidP="00237BD0">
      <w:pPr>
        <w:ind w:leftChars="337" w:left="708" w:firstLineChars="200" w:firstLine="560"/>
        <w:jc w:val="left"/>
        <w:rPr>
          <w:rFonts w:ascii="仿宋" w:eastAsia="仿宋" w:hAnsi="仿宋"/>
          <w:sz w:val="28"/>
          <w:szCs w:val="28"/>
        </w:rPr>
      </w:pPr>
      <w:r>
        <w:rPr>
          <w:rFonts w:ascii="仿宋" w:eastAsia="仿宋" w:hAnsi="仿宋" w:hint="eastAsia"/>
          <w:sz w:val="28"/>
          <w:szCs w:val="28"/>
        </w:rPr>
        <w:t>协会积极</w:t>
      </w:r>
      <w:r w:rsidR="009207CD">
        <w:rPr>
          <w:rFonts w:ascii="仿宋" w:eastAsia="仿宋" w:hAnsi="仿宋" w:hint="eastAsia"/>
          <w:sz w:val="28"/>
          <w:szCs w:val="28"/>
        </w:rPr>
        <w:t>发展新会员，不断壮大队伍</w:t>
      </w:r>
      <w:r w:rsidR="00BC6694">
        <w:rPr>
          <w:rFonts w:ascii="仿宋" w:eastAsia="仿宋" w:hAnsi="仿宋" w:hint="eastAsia"/>
          <w:sz w:val="28"/>
          <w:szCs w:val="28"/>
        </w:rPr>
        <w:t>，今年上半年发展了东方航空物流有限公司、上海国和现代服务业股权投资管理有限公司等4家单位</w:t>
      </w:r>
      <w:r w:rsidR="009207CD">
        <w:rPr>
          <w:rFonts w:ascii="仿宋" w:eastAsia="仿宋" w:hAnsi="仿宋" w:hint="eastAsia"/>
          <w:sz w:val="28"/>
          <w:szCs w:val="28"/>
        </w:rPr>
        <w:t>。</w:t>
      </w:r>
    </w:p>
    <w:p w:rsidR="007C58D0" w:rsidRDefault="00193C8B" w:rsidP="00193C8B">
      <w:pPr>
        <w:ind w:firstLineChars="1000" w:firstLine="3213"/>
        <w:rPr>
          <w:rFonts w:ascii="黑体" w:eastAsia="黑体" w:hAnsi="黑体"/>
          <w:b/>
          <w:sz w:val="32"/>
          <w:szCs w:val="32"/>
        </w:rPr>
      </w:pPr>
      <w:r>
        <w:rPr>
          <w:rFonts w:ascii="黑体" w:eastAsia="黑体" w:hAnsi="黑体"/>
          <w:b/>
          <w:sz w:val="32"/>
          <w:szCs w:val="32"/>
        </w:rPr>
        <w:lastRenderedPageBreak/>
        <w:t>下半年工作要点</w:t>
      </w:r>
    </w:p>
    <w:p w:rsidR="00193C8B" w:rsidRDefault="000E2A02" w:rsidP="00025CA1">
      <w:pPr>
        <w:rPr>
          <w:rFonts w:ascii="仿宋" w:eastAsia="仿宋" w:hAnsi="仿宋"/>
          <w:b/>
          <w:sz w:val="28"/>
          <w:szCs w:val="28"/>
        </w:rPr>
      </w:pPr>
      <w:r w:rsidRPr="00580334">
        <w:rPr>
          <w:rFonts w:ascii="仿宋" w:eastAsia="仿宋" w:hAnsi="仿宋" w:hint="eastAsia"/>
          <w:b/>
          <w:sz w:val="28"/>
          <w:szCs w:val="28"/>
        </w:rPr>
        <w:t>下半年</w:t>
      </w:r>
      <w:r w:rsidR="00F07795" w:rsidRPr="00580334">
        <w:rPr>
          <w:rFonts w:ascii="仿宋" w:eastAsia="仿宋" w:hAnsi="仿宋" w:hint="eastAsia"/>
          <w:b/>
          <w:sz w:val="28"/>
          <w:szCs w:val="28"/>
        </w:rPr>
        <w:t>主要做好以下几项工作：</w:t>
      </w:r>
    </w:p>
    <w:p w:rsidR="00193C8B" w:rsidRPr="001F0F9E" w:rsidRDefault="007C58D0" w:rsidP="001F0F9E">
      <w:pPr>
        <w:pStyle w:val="a9"/>
        <w:numPr>
          <w:ilvl w:val="0"/>
          <w:numId w:val="6"/>
        </w:numPr>
        <w:ind w:firstLineChars="0"/>
        <w:rPr>
          <w:rFonts w:ascii="仿宋" w:eastAsia="仿宋" w:hAnsi="仿宋"/>
          <w:b/>
          <w:sz w:val="28"/>
          <w:szCs w:val="28"/>
        </w:rPr>
      </w:pPr>
      <w:r w:rsidRPr="001F0F9E">
        <w:rPr>
          <w:rFonts w:ascii="仿宋" w:eastAsia="仿宋" w:hAnsi="仿宋" w:hint="eastAsia"/>
          <w:b/>
          <w:sz w:val="28"/>
          <w:szCs w:val="28"/>
        </w:rPr>
        <w:t>举办201</w:t>
      </w:r>
      <w:r w:rsidR="005E39EC">
        <w:rPr>
          <w:rFonts w:ascii="仿宋" w:eastAsia="仿宋" w:hAnsi="仿宋" w:hint="eastAsia"/>
          <w:b/>
          <w:sz w:val="28"/>
          <w:szCs w:val="28"/>
        </w:rPr>
        <w:t>8</w:t>
      </w:r>
      <w:r w:rsidRPr="001F0F9E">
        <w:rPr>
          <w:rFonts w:ascii="仿宋" w:eastAsia="仿宋" w:hAnsi="仿宋" w:hint="eastAsia"/>
          <w:b/>
          <w:sz w:val="28"/>
          <w:szCs w:val="28"/>
        </w:rPr>
        <w:t>上海公共关系国际</w:t>
      </w:r>
      <w:r w:rsidR="00193C8B" w:rsidRPr="001F0F9E">
        <w:rPr>
          <w:rFonts w:ascii="仿宋" w:eastAsia="仿宋" w:hAnsi="仿宋" w:hint="eastAsia"/>
          <w:b/>
          <w:sz w:val="28"/>
          <w:szCs w:val="28"/>
        </w:rPr>
        <w:t>高峰</w:t>
      </w:r>
      <w:r w:rsidRPr="001F0F9E">
        <w:rPr>
          <w:rFonts w:ascii="仿宋" w:eastAsia="仿宋" w:hAnsi="仿宋" w:hint="eastAsia"/>
          <w:b/>
          <w:sz w:val="28"/>
          <w:szCs w:val="28"/>
        </w:rPr>
        <w:t>论坛</w:t>
      </w:r>
      <w:r w:rsidR="00580334" w:rsidRPr="001F0F9E">
        <w:rPr>
          <w:rFonts w:ascii="仿宋" w:eastAsia="仿宋" w:hAnsi="仿宋" w:hint="eastAsia"/>
          <w:b/>
          <w:sz w:val="28"/>
          <w:szCs w:val="28"/>
        </w:rPr>
        <w:t>；</w:t>
      </w:r>
    </w:p>
    <w:p w:rsidR="00193C8B" w:rsidRDefault="00193C8B" w:rsidP="00331547">
      <w:pPr>
        <w:ind w:leftChars="300" w:left="630" w:firstLineChars="200" w:firstLine="560"/>
        <w:rPr>
          <w:rFonts w:ascii="仿宋" w:eastAsia="仿宋" w:hAnsi="仿宋"/>
          <w:sz w:val="28"/>
          <w:szCs w:val="28"/>
        </w:rPr>
      </w:pPr>
      <w:r w:rsidRPr="00777DAF">
        <w:rPr>
          <w:rFonts w:ascii="仿宋" w:eastAsia="仿宋" w:hAnsi="仿宋" w:hint="eastAsia"/>
          <w:sz w:val="28"/>
          <w:szCs w:val="28"/>
        </w:rPr>
        <w:t>本次论坛的主题是“</w:t>
      </w:r>
      <w:r w:rsidR="002D5560" w:rsidRPr="002D5560">
        <w:rPr>
          <w:rFonts w:ascii="仿宋" w:eastAsia="仿宋" w:hAnsi="仿宋" w:hint="eastAsia"/>
          <w:sz w:val="28"/>
          <w:szCs w:val="28"/>
        </w:rPr>
        <w:t>卓越的全球城市建设与上海形象国际传播</w:t>
      </w:r>
      <w:r w:rsidR="00F30D5A">
        <w:rPr>
          <w:rFonts w:ascii="仿宋" w:eastAsia="仿宋" w:hAnsi="仿宋" w:hint="eastAsia"/>
          <w:sz w:val="28"/>
          <w:szCs w:val="28"/>
        </w:rPr>
        <w:t>”，定于</w:t>
      </w:r>
      <w:r w:rsidRPr="00777DAF">
        <w:rPr>
          <w:rFonts w:ascii="仿宋" w:eastAsia="仿宋" w:hAnsi="仿宋" w:hint="eastAsia"/>
          <w:sz w:val="28"/>
          <w:szCs w:val="28"/>
        </w:rPr>
        <w:t>11月</w:t>
      </w:r>
      <w:r w:rsidR="002D5560">
        <w:rPr>
          <w:rFonts w:ascii="仿宋" w:eastAsia="仿宋" w:hAnsi="仿宋" w:hint="eastAsia"/>
          <w:sz w:val="28"/>
          <w:szCs w:val="28"/>
        </w:rPr>
        <w:t>25</w:t>
      </w:r>
      <w:r w:rsidRPr="00777DAF">
        <w:rPr>
          <w:rFonts w:ascii="仿宋" w:eastAsia="仿宋" w:hAnsi="仿宋" w:hint="eastAsia"/>
          <w:sz w:val="28"/>
          <w:szCs w:val="28"/>
        </w:rPr>
        <w:t>日</w:t>
      </w:r>
      <w:r w:rsidR="00F30D5A">
        <w:rPr>
          <w:rFonts w:ascii="仿宋" w:eastAsia="仿宋" w:hAnsi="仿宋" w:hint="eastAsia"/>
          <w:sz w:val="28"/>
          <w:szCs w:val="28"/>
        </w:rPr>
        <w:t>在上海国际会议中心举行，会议时间</w:t>
      </w:r>
      <w:r w:rsidR="00331547" w:rsidRPr="00331547">
        <w:rPr>
          <w:rFonts w:ascii="仿宋" w:eastAsia="仿宋" w:hAnsi="仿宋" w:hint="eastAsia"/>
          <w:sz w:val="28"/>
          <w:szCs w:val="28"/>
        </w:rPr>
        <w:t>一天。上午主论坛，下午分论坛。分论坛</w:t>
      </w:r>
      <w:r w:rsidR="00F30D5A">
        <w:rPr>
          <w:rFonts w:ascii="仿宋" w:eastAsia="仿宋" w:hAnsi="仿宋" w:hint="eastAsia"/>
          <w:sz w:val="28"/>
          <w:szCs w:val="28"/>
        </w:rPr>
        <w:t>共</w:t>
      </w:r>
      <w:r w:rsidR="00331547">
        <w:rPr>
          <w:rFonts w:ascii="仿宋" w:eastAsia="仿宋" w:hAnsi="仿宋" w:hint="eastAsia"/>
          <w:sz w:val="28"/>
          <w:szCs w:val="28"/>
        </w:rPr>
        <w:t>三个；一、《</w:t>
      </w:r>
      <w:r w:rsidR="00331547" w:rsidRPr="00331547">
        <w:rPr>
          <w:rFonts w:ascii="仿宋" w:eastAsia="仿宋" w:hAnsi="仿宋" w:hint="eastAsia"/>
          <w:sz w:val="28"/>
          <w:szCs w:val="28"/>
        </w:rPr>
        <w:t>上海建设卓越的全球城市的现状与愿景</w:t>
      </w:r>
      <w:r w:rsidR="00331547">
        <w:rPr>
          <w:rFonts w:ascii="仿宋" w:eastAsia="仿宋" w:hAnsi="仿宋" w:hint="eastAsia"/>
          <w:sz w:val="28"/>
          <w:szCs w:val="28"/>
        </w:rPr>
        <w:t>》</w:t>
      </w:r>
      <w:r w:rsidR="00C734E3">
        <w:rPr>
          <w:rFonts w:ascii="仿宋" w:eastAsia="仿宋" w:hAnsi="仿宋" w:hint="eastAsia"/>
          <w:sz w:val="28"/>
          <w:szCs w:val="28"/>
        </w:rPr>
        <w:t>，</w:t>
      </w:r>
      <w:r w:rsidR="00331547">
        <w:rPr>
          <w:rFonts w:ascii="仿宋" w:eastAsia="仿宋" w:hAnsi="仿宋" w:hint="eastAsia"/>
          <w:sz w:val="28"/>
          <w:szCs w:val="28"/>
        </w:rPr>
        <w:t>由</w:t>
      </w:r>
      <w:r w:rsidR="00331547" w:rsidRPr="00331547">
        <w:rPr>
          <w:rFonts w:ascii="仿宋" w:eastAsia="仿宋" w:hAnsi="仿宋" w:hint="eastAsia"/>
          <w:sz w:val="28"/>
          <w:szCs w:val="28"/>
        </w:rPr>
        <w:t>上海市社会科学院</w:t>
      </w:r>
      <w:r w:rsidR="00331547">
        <w:rPr>
          <w:rFonts w:ascii="仿宋" w:eastAsia="仿宋" w:hAnsi="仿宋" w:hint="eastAsia"/>
          <w:sz w:val="28"/>
          <w:szCs w:val="28"/>
        </w:rPr>
        <w:t>承办；二、《</w:t>
      </w:r>
      <w:r w:rsidR="00331547" w:rsidRPr="00331547">
        <w:rPr>
          <w:rFonts w:ascii="仿宋" w:eastAsia="仿宋" w:hAnsi="仿宋" w:hint="eastAsia"/>
          <w:sz w:val="28"/>
          <w:szCs w:val="28"/>
        </w:rPr>
        <w:t>讲好上海故事—提升上海国际形象</w:t>
      </w:r>
      <w:r w:rsidR="00F30D5A">
        <w:rPr>
          <w:rFonts w:ascii="仿宋" w:eastAsia="仿宋" w:hAnsi="仿宋" w:hint="eastAsia"/>
          <w:sz w:val="28"/>
          <w:szCs w:val="28"/>
        </w:rPr>
        <w:t>》</w:t>
      </w:r>
      <w:r w:rsidR="00C734E3">
        <w:rPr>
          <w:rFonts w:ascii="仿宋" w:eastAsia="仿宋" w:hAnsi="仿宋" w:hint="eastAsia"/>
          <w:sz w:val="28"/>
          <w:szCs w:val="28"/>
        </w:rPr>
        <w:t>，</w:t>
      </w:r>
      <w:r w:rsidR="00F30D5A">
        <w:rPr>
          <w:rFonts w:ascii="仿宋" w:eastAsia="仿宋" w:hAnsi="仿宋" w:hint="eastAsia"/>
          <w:sz w:val="28"/>
          <w:szCs w:val="28"/>
        </w:rPr>
        <w:t>由上海交通</w:t>
      </w:r>
      <w:r w:rsidR="00331547">
        <w:rPr>
          <w:rFonts w:ascii="仿宋" w:eastAsia="仿宋" w:hAnsi="仿宋" w:hint="eastAsia"/>
          <w:sz w:val="28"/>
          <w:szCs w:val="28"/>
        </w:rPr>
        <w:t>大学承办；三</w:t>
      </w:r>
      <w:r w:rsidR="00F30D5A">
        <w:rPr>
          <w:rFonts w:ascii="仿宋" w:eastAsia="仿宋" w:hAnsi="仿宋" w:hint="eastAsia"/>
          <w:sz w:val="28"/>
          <w:szCs w:val="28"/>
        </w:rPr>
        <w:t>、</w:t>
      </w:r>
      <w:r w:rsidR="00331547">
        <w:rPr>
          <w:rFonts w:ascii="仿宋" w:eastAsia="仿宋" w:hAnsi="仿宋" w:hint="eastAsia"/>
          <w:sz w:val="28"/>
          <w:szCs w:val="28"/>
        </w:rPr>
        <w:t>《</w:t>
      </w:r>
      <w:r w:rsidR="00331547" w:rsidRPr="00331547">
        <w:rPr>
          <w:rFonts w:ascii="仿宋" w:eastAsia="仿宋" w:hAnsi="仿宋" w:hint="eastAsia"/>
          <w:sz w:val="28"/>
          <w:szCs w:val="28"/>
        </w:rPr>
        <w:t>当前世界卓越全球城市的走向与上海的借鉴</w:t>
      </w:r>
      <w:r w:rsidR="00331547">
        <w:rPr>
          <w:rFonts w:ascii="仿宋" w:eastAsia="仿宋" w:hAnsi="仿宋" w:hint="eastAsia"/>
          <w:sz w:val="28"/>
          <w:szCs w:val="28"/>
        </w:rPr>
        <w:t>》</w:t>
      </w:r>
      <w:r w:rsidR="00C734E3">
        <w:rPr>
          <w:rFonts w:ascii="仿宋" w:eastAsia="仿宋" w:hAnsi="仿宋" w:hint="eastAsia"/>
          <w:sz w:val="28"/>
          <w:szCs w:val="28"/>
        </w:rPr>
        <w:t>，</w:t>
      </w:r>
      <w:r w:rsidR="00331547">
        <w:rPr>
          <w:rFonts w:ascii="仿宋" w:eastAsia="仿宋" w:hAnsi="仿宋" w:hint="eastAsia"/>
          <w:sz w:val="28"/>
          <w:szCs w:val="28"/>
        </w:rPr>
        <w:t>由</w:t>
      </w:r>
      <w:r w:rsidR="00F30D5A">
        <w:rPr>
          <w:rFonts w:ascii="仿宋" w:eastAsia="仿宋" w:hAnsi="仿宋" w:hint="eastAsia"/>
          <w:sz w:val="28"/>
          <w:szCs w:val="28"/>
        </w:rPr>
        <w:t>复旦</w:t>
      </w:r>
      <w:r w:rsidR="00331547" w:rsidRPr="00331547">
        <w:rPr>
          <w:rFonts w:ascii="仿宋" w:eastAsia="仿宋" w:hAnsi="仿宋" w:hint="eastAsia"/>
          <w:sz w:val="28"/>
          <w:szCs w:val="28"/>
        </w:rPr>
        <w:t>大学</w:t>
      </w:r>
      <w:r w:rsidR="00331547">
        <w:rPr>
          <w:rFonts w:ascii="仿宋" w:eastAsia="仿宋" w:hAnsi="仿宋" w:hint="eastAsia"/>
          <w:sz w:val="28"/>
          <w:szCs w:val="28"/>
        </w:rPr>
        <w:t>承办。</w:t>
      </w:r>
      <w:r w:rsidR="00F30D5A">
        <w:rPr>
          <w:rFonts w:ascii="仿宋" w:eastAsia="仿宋" w:hAnsi="仿宋" w:hint="eastAsia"/>
          <w:sz w:val="28"/>
          <w:szCs w:val="28"/>
        </w:rPr>
        <w:t>本次论坛是今年各项工作的重中之重，协会将会同各主办单位全力以赴</w:t>
      </w:r>
      <w:r w:rsidR="004C394F">
        <w:rPr>
          <w:rFonts w:ascii="仿宋" w:eastAsia="仿宋" w:hAnsi="仿宋" w:hint="eastAsia"/>
          <w:sz w:val="28"/>
          <w:szCs w:val="28"/>
        </w:rPr>
        <w:t>，精心组织、分工负责、密切合作，</w:t>
      </w:r>
      <w:r w:rsidR="00C734E3">
        <w:rPr>
          <w:rFonts w:ascii="仿宋" w:eastAsia="仿宋" w:hAnsi="仿宋" w:hint="eastAsia"/>
          <w:sz w:val="28"/>
          <w:szCs w:val="28"/>
        </w:rPr>
        <w:t>努力</w:t>
      </w:r>
      <w:r w:rsidR="004C394F">
        <w:rPr>
          <w:rFonts w:ascii="仿宋" w:eastAsia="仿宋" w:hAnsi="仿宋" w:hint="eastAsia"/>
          <w:sz w:val="28"/>
          <w:szCs w:val="28"/>
        </w:rPr>
        <w:t>把论坛办成展示上海形象、共襄卓越城市的盛会，为上海新时代改革开放做贡献。也希望得到协会广大会员的</w:t>
      </w:r>
      <w:r w:rsidR="00C734E3">
        <w:rPr>
          <w:rFonts w:ascii="仿宋" w:eastAsia="仿宋" w:hAnsi="仿宋" w:hint="eastAsia"/>
          <w:sz w:val="28"/>
          <w:szCs w:val="28"/>
        </w:rPr>
        <w:t>鼎</w:t>
      </w:r>
      <w:r w:rsidR="004C394F">
        <w:rPr>
          <w:rFonts w:ascii="仿宋" w:eastAsia="仿宋" w:hAnsi="仿宋" w:hint="eastAsia"/>
          <w:sz w:val="28"/>
          <w:szCs w:val="28"/>
        </w:rPr>
        <w:t>力响应和支持。</w:t>
      </w:r>
    </w:p>
    <w:p w:rsidR="00851157" w:rsidRPr="00777DAF" w:rsidRDefault="00851157" w:rsidP="00331547">
      <w:pPr>
        <w:ind w:leftChars="300" w:left="630" w:firstLineChars="200" w:firstLine="560"/>
        <w:rPr>
          <w:rFonts w:ascii="仿宋" w:eastAsia="仿宋" w:hAnsi="仿宋"/>
          <w:sz w:val="28"/>
          <w:szCs w:val="28"/>
        </w:rPr>
      </w:pPr>
    </w:p>
    <w:p w:rsidR="005E39EC" w:rsidRDefault="004C394F" w:rsidP="002D5560">
      <w:pPr>
        <w:pStyle w:val="a9"/>
        <w:numPr>
          <w:ilvl w:val="0"/>
          <w:numId w:val="6"/>
        </w:numPr>
        <w:ind w:firstLineChars="0"/>
        <w:rPr>
          <w:rFonts w:ascii="仿宋" w:eastAsia="仿宋" w:hAnsi="仿宋"/>
          <w:b/>
          <w:sz w:val="28"/>
          <w:szCs w:val="28"/>
        </w:rPr>
      </w:pPr>
      <w:r>
        <w:rPr>
          <w:rFonts w:ascii="仿宋" w:eastAsia="仿宋" w:hAnsi="仿宋" w:hint="eastAsia"/>
          <w:b/>
          <w:sz w:val="28"/>
          <w:szCs w:val="28"/>
        </w:rPr>
        <w:t>举行</w:t>
      </w:r>
      <w:r w:rsidR="00F07795" w:rsidRPr="002D5560">
        <w:rPr>
          <w:rFonts w:ascii="仿宋" w:eastAsia="仿宋" w:hAnsi="仿宋" w:hint="eastAsia"/>
          <w:b/>
          <w:sz w:val="28"/>
          <w:szCs w:val="28"/>
        </w:rPr>
        <w:t>会员大会</w:t>
      </w:r>
      <w:r w:rsidR="001A6830" w:rsidRPr="002D5560">
        <w:rPr>
          <w:rFonts w:ascii="仿宋" w:eastAsia="仿宋" w:hAnsi="仿宋" w:hint="eastAsia"/>
          <w:b/>
          <w:sz w:val="28"/>
          <w:szCs w:val="28"/>
        </w:rPr>
        <w:t>，总结年度工作，提出明年工作思路</w:t>
      </w:r>
      <w:r w:rsidR="007D5528">
        <w:rPr>
          <w:rFonts w:ascii="仿宋" w:eastAsia="仿宋" w:hAnsi="仿宋" w:hint="eastAsia"/>
          <w:b/>
          <w:sz w:val="28"/>
          <w:szCs w:val="28"/>
        </w:rPr>
        <w:t>；表彰优秀会员（单位）</w:t>
      </w:r>
      <w:r w:rsidR="001A6830" w:rsidRPr="002D5560">
        <w:rPr>
          <w:rFonts w:ascii="仿宋" w:eastAsia="仿宋" w:hAnsi="仿宋" w:hint="eastAsia"/>
          <w:b/>
          <w:sz w:val="28"/>
          <w:szCs w:val="28"/>
        </w:rPr>
        <w:t>。</w:t>
      </w:r>
    </w:p>
    <w:p w:rsidR="00F00AE5" w:rsidRDefault="004C394F" w:rsidP="00851157">
      <w:pPr>
        <w:pStyle w:val="a9"/>
        <w:ind w:left="720" w:firstLine="560"/>
        <w:rPr>
          <w:rFonts w:ascii="仿宋" w:eastAsia="仿宋" w:hAnsi="仿宋"/>
          <w:sz w:val="28"/>
          <w:szCs w:val="28"/>
        </w:rPr>
      </w:pPr>
      <w:r>
        <w:rPr>
          <w:rFonts w:ascii="仿宋" w:eastAsia="仿宋" w:hAnsi="仿宋" w:hint="eastAsia"/>
          <w:sz w:val="28"/>
          <w:szCs w:val="28"/>
        </w:rPr>
        <w:t>会议要认真总结经验，</w:t>
      </w:r>
      <w:r w:rsidR="00C734E3">
        <w:rPr>
          <w:rFonts w:ascii="仿宋" w:eastAsia="仿宋" w:hAnsi="仿宋" w:hint="eastAsia"/>
          <w:sz w:val="28"/>
          <w:szCs w:val="28"/>
        </w:rPr>
        <w:t>创新</w:t>
      </w:r>
      <w:r>
        <w:rPr>
          <w:rFonts w:ascii="仿宋" w:eastAsia="仿宋" w:hAnsi="仿宋" w:hint="eastAsia"/>
          <w:sz w:val="28"/>
          <w:szCs w:val="28"/>
        </w:rPr>
        <w:t>理念，注重激励，最大限度地调动广大会员的积极性和创造性，</w:t>
      </w:r>
      <w:r w:rsidR="00C734E3" w:rsidRPr="00C734E3">
        <w:rPr>
          <w:rFonts w:ascii="仿宋" w:eastAsia="仿宋" w:hAnsi="仿宋" w:hint="eastAsia"/>
          <w:sz w:val="28"/>
          <w:szCs w:val="28"/>
        </w:rPr>
        <w:t>使上海的公关行业服务能力和水平更好地适应新的</w:t>
      </w:r>
      <w:r w:rsidR="00C734E3">
        <w:rPr>
          <w:rFonts w:ascii="仿宋" w:eastAsia="仿宋" w:hAnsi="仿宋" w:hint="eastAsia"/>
          <w:sz w:val="28"/>
          <w:szCs w:val="28"/>
        </w:rPr>
        <w:t>时代</w:t>
      </w:r>
      <w:r w:rsidR="00C734E3" w:rsidRPr="00C734E3">
        <w:rPr>
          <w:rFonts w:ascii="仿宋" w:eastAsia="仿宋" w:hAnsi="仿宋" w:hint="eastAsia"/>
          <w:sz w:val="28"/>
          <w:szCs w:val="28"/>
        </w:rPr>
        <w:t>要求</w:t>
      </w:r>
      <w:r w:rsidR="00C734E3">
        <w:rPr>
          <w:rFonts w:ascii="仿宋" w:eastAsia="仿宋" w:hAnsi="仿宋" w:hint="eastAsia"/>
          <w:sz w:val="28"/>
          <w:szCs w:val="28"/>
        </w:rPr>
        <w:t>,</w:t>
      </w:r>
      <w:r>
        <w:rPr>
          <w:rFonts w:ascii="仿宋" w:eastAsia="仿宋" w:hAnsi="仿宋" w:hint="eastAsia"/>
          <w:sz w:val="28"/>
          <w:szCs w:val="28"/>
        </w:rPr>
        <w:t>为上海的</w:t>
      </w:r>
      <w:r w:rsidR="00C734E3">
        <w:rPr>
          <w:rFonts w:ascii="仿宋" w:eastAsia="仿宋" w:hAnsi="仿宋" w:hint="eastAsia"/>
          <w:sz w:val="28"/>
          <w:szCs w:val="28"/>
        </w:rPr>
        <w:t>经济社会</w:t>
      </w:r>
      <w:r>
        <w:rPr>
          <w:rFonts w:ascii="仿宋" w:eastAsia="仿宋" w:hAnsi="仿宋" w:hint="eastAsia"/>
          <w:sz w:val="28"/>
          <w:szCs w:val="28"/>
        </w:rPr>
        <w:t>发展添砖加瓦。</w:t>
      </w:r>
    </w:p>
    <w:p w:rsidR="00851157" w:rsidRPr="00F00AE5" w:rsidRDefault="00851157" w:rsidP="00851157">
      <w:pPr>
        <w:pStyle w:val="a9"/>
        <w:ind w:left="720" w:firstLine="560"/>
        <w:rPr>
          <w:rFonts w:ascii="仿宋" w:eastAsia="仿宋" w:hAnsi="仿宋"/>
          <w:sz w:val="28"/>
          <w:szCs w:val="28"/>
        </w:rPr>
      </w:pPr>
    </w:p>
    <w:p w:rsidR="00EC3911" w:rsidRPr="00F00AE5" w:rsidRDefault="00F07795" w:rsidP="00F00AE5">
      <w:pPr>
        <w:pStyle w:val="a9"/>
        <w:numPr>
          <w:ilvl w:val="0"/>
          <w:numId w:val="6"/>
        </w:numPr>
        <w:ind w:firstLineChars="0"/>
        <w:rPr>
          <w:rFonts w:ascii="仿宋" w:eastAsia="仿宋" w:hAnsi="仿宋"/>
          <w:b/>
          <w:sz w:val="28"/>
          <w:szCs w:val="28"/>
        </w:rPr>
      </w:pPr>
      <w:r w:rsidRPr="00F00AE5">
        <w:rPr>
          <w:rFonts w:ascii="仿宋" w:eastAsia="仿宋" w:hAnsi="仿宋" w:hint="eastAsia"/>
          <w:b/>
          <w:sz w:val="28"/>
          <w:szCs w:val="28"/>
        </w:rPr>
        <w:t>举办第</w:t>
      </w:r>
      <w:r w:rsidR="005E39EC" w:rsidRPr="00F00AE5">
        <w:rPr>
          <w:rFonts w:ascii="仿宋" w:eastAsia="仿宋" w:hAnsi="仿宋" w:hint="eastAsia"/>
          <w:b/>
          <w:sz w:val="28"/>
          <w:szCs w:val="28"/>
        </w:rPr>
        <w:t>九</w:t>
      </w:r>
      <w:r w:rsidRPr="00F00AE5">
        <w:rPr>
          <w:rFonts w:ascii="仿宋" w:eastAsia="仿宋" w:hAnsi="仿宋" w:hint="eastAsia"/>
          <w:b/>
          <w:sz w:val="28"/>
          <w:szCs w:val="28"/>
        </w:rPr>
        <w:t>届优秀公关案例评选颁奖典礼</w:t>
      </w:r>
      <w:r w:rsidR="00580334" w:rsidRPr="00F00AE5">
        <w:rPr>
          <w:rFonts w:ascii="仿宋" w:eastAsia="仿宋" w:hAnsi="仿宋" w:hint="eastAsia"/>
          <w:b/>
          <w:sz w:val="28"/>
          <w:szCs w:val="28"/>
        </w:rPr>
        <w:t>；</w:t>
      </w:r>
    </w:p>
    <w:p w:rsidR="00F00AE5" w:rsidRDefault="00851157" w:rsidP="00851157">
      <w:pPr>
        <w:pStyle w:val="a9"/>
        <w:ind w:left="720" w:firstLine="560"/>
        <w:rPr>
          <w:rFonts w:ascii="仿宋" w:eastAsia="仿宋" w:hAnsi="仿宋"/>
          <w:sz w:val="28"/>
          <w:szCs w:val="28"/>
        </w:rPr>
      </w:pPr>
      <w:r w:rsidRPr="00851157">
        <w:rPr>
          <w:rFonts w:ascii="仿宋" w:eastAsia="仿宋" w:hAnsi="仿宋" w:hint="eastAsia"/>
          <w:sz w:val="28"/>
          <w:szCs w:val="28"/>
        </w:rPr>
        <w:t>优秀公关案例评</w:t>
      </w:r>
      <w:proofErr w:type="gramStart"/>
      <w:r w:rsidRPr="00851157">
        <w:rPr>
          <w:rFonts w:ascii="仿宋" w:eastAsia="仿宋" w:hAnsi="仿宋" w:hint="eastAsia"/>
          <w:sz w:val="28"/>
          <w:szCs w:val="28"/>
        </w:rPr>
        <w:t>征集选要</w:t>
      </w:r>
      <w:r w:rsidR="004C394F">
        <w:rPr>
          <w:rFonts w:ascii="仿宋" w:eastAsia="仿宋" w:hAnsi="仿宋" w:hint="eastAsia"/>
          <w:sz w:val="28"/>
          <w:szCs w:val="28"/>
        </w:rPr>
        <w:t>进一步</w:t>
      </w:r>
      <w:proofErr w:type="gramEnd"/>
      <w:r w:rsidRPr="00851157">
        <w:rPr>
          <w:rFonts w:ascii="仿宋" w:eastAsia="仿宋" w:hAnsi="仿宋" w:hint="eastAsia"/>
          <w:sz w:val="28"/>
          <w:szCs w:val="28"/>
        </w:rPr>
        <w:t>扩大</w:t>
      </w:r>
      <w:r w:rsidR="004C394F">
        <w:rPr>
          <w:rFonts w:ascii="仿宋" w:eastAsia="仿宋" w:hAnsi="仿宋" w:hint="eastAsia"/>
          <w:sz w:val="28"/>
          <w:szCs w:val="28"/>
        </w:rPr>
        <w:t>征集面，让更多企业、</w:t>
      </w:r>
      <w:r w:rsidR="004C394F">
        <w:rPr>
          <w:rFonts w:ascii="仿宋" w:eastAsia="仿宋" w:hAnsi="仿宋" w:hint="eastAsia"/>
          <w:sz w:val="28"/>
          <w:szCs w:val="28"/>
        </w:rPr>
        <w:lastRenderedPageBreak/>
        <w:t>政府、社会组织参与，并进一步提高案例质量，</w:t>
      </w:r>
      <w:r>
        <w:rPr>
          <w:rFonts w:ascii="仿宋" w:eastAsia="仿宋" w:hAnsi="仿宋" w:hint="eastAsia"/>
          <w:sz w:val="28"/>
          <w:szCs w:val="28"/>
        </w:rPr>
        <w:t>为公关行业起到</w:t>
      </w:r>
      <w:r w:rsidR="004C394F">
        <w:rPr>
          <w:rFonts w:ascii="仿宋" w:eastAsia="仿宋" w:hAnsi="仿宋" w:hint="eastAsia"/>
          <w:sz w:val="28"/>
          <w:szCs w:val="28"/>
        </w:rPr>
        <w:t>激励和</w:t>
      </w:r>
      <w:r>
        <w:rPr>
          <w:rFonts w:ascii="仿宋" w:eastAsia="仿宋" w:hAnsi="仿宋" w:hint="eastAsia"/>
          <w:sz w:val="28"/>
          <w:szCs w:val="28"/>
        </w:rPr>
        <w:t>示范作用。</w:t>
      </w:r>
    </w:p>
    <w:p w:rsidR="00851157" w:rsidRPr="00851157" w:rsidRDefault="00851157" w:rsidP="00851157">
      <w:pPr>
        <w:pStyle w:val="a9"/>
        <w:ind w:left="720" w:firstLine="560"/>
        <w:rPr>
          <w:rFonts w:ascii="仿宋" w:eastAsia="仿宋" w:hAnsi="仿宋"/>
          <w:sz w:val="28"/>
          <w:szCs w:val="28"/>
        </w:rPr>
      </w:pPr>
    </w:p>
    <w:p w:rsidR="00EC3911" w:rsidRDefault="005E39EC" w:rsidP="00777DAF">
      <w:pPr>
        <w:rPr>
          <w:rFonts w:ascii="仿宋" w:eastAsia="仿宋" w:hAnsi="仿宋"/>
          <w:b/>
          <w:sz w:val="28"/>
          <w:szCs w:val="28"/>
        </w:rPr>
      </w:pPr>
      <w:r>
        <w:rPr>
          <w:rFonts w:ascii="仿宋" w:eastAsia="仿宋" w:hAnsi="仿宋" w:hint="eastAsia"/>
          <w:b/>
          <w:sz w:val="28"/>
          <w:szCs w:val="28"/>
        </w:rPr>
        <w:t>四</w:t>
      </w:r>
      <w:r w:rsidR="00777DAF" w:rsidRPr="00777DAF">
        <w:rPr>
          <w:rFonts w:ascii="仿宋" w:eastAsia="仿宋" w:hAnsi="仿宋" w:hint="eastAsia"/>
          <w:b/>
          <w:sz w:val="28"/>
          <w:szCs w:val="28"/>
        </w:rPr>
        <w:t>、</w:t>
      </w:r>
      <w:r w:rsidR="00AE2ADF" w:rsidRPr="00777DAF">
        <w:rPr>
          <w:rFonts w:ascii="仿宋" w:eastAsia="仿宋" w:hAnsi="仿宋" w:hint="eastAsia"/>
          <w:b/>
          <w:sz w:val="28"/>
          <w:szCs w:val="28"/>
        </w:rPr>
        <w:t>举办高端讲座和沙龙；</w:t>
      </w:r>
    </w:p>
    <w:p w:rsidR="00F00AE5" w:rsidRDefault="00F00AE5" w:rsidP="00851157">
      <w:pPr>
        <w:ind w:left="708" w:hangingChars="252" w:hanging="708"/>
        <w:rPr>
          <w:rFonts w:ascii="仿宋" w:eastAsia="仿宋" w:hAnsi="仿宋"/>
          <w:sz w:val="28"/>
          <w:szCs w:val="28"/>
        </w:rPr>
      </w:pPr>
      <w:r w:rsidRPr="00F00AE5">
        <w:rPr>
          <w:rFonts w:ascii="仿宋" w:eastAsia="仿宋" w:hAnsi="仿宋" w:hint="eastAsia"/>
          <w:b/>
          <w:sz w:val="28"/>
          <w:szCs w:val="28"/>
        </w:rPr>
        <w:t xml:space="preserve">   </w:t>
      </w:r>
      <w:r>
        <w:rPr>
          <w:rFonts w:ascii="仿宋" w:eastAsia="仿宋" w:hAnsi="仿宋" w:hint="eastAsia"/>
          <w:b/>
          <w:sz w:val="28"/>
          <w:szCs w:val="28"/>
        </w:rPr>
        <w:t xml:space="preserve"> </w:t>
      </w:r>
      <w:r w:rsidR="00851157">
        <w:rPr>
          <w:rFonts w:ascii="仿宋" w:eastAsia="仿宋" w:hAnsi="仿宋" w:hint="eastAsia"/>
          <w:b/>
          <w:sz w:val="28"/>
          <w:szCs w:val="28"/>
        </w:rPr>
        <w:t xml:space="preserve">    </w:t>
      </w:r>
      <w:r w:rsidR="004C394F">
        <w:rPr>
          <w:rFonts w:ascii="仿宋" w:eastAsia="仿宋" w:hAnsi="仿宋" w:hint="eastAsia"/>
          <w:sz w:val="28"/>
          <w:szCs w:val="28"/>
        </w:rPr>
        <w:t>围绕当代发展过程中的新情况、新问题</w:t>
      </w:r>
      <w:r w:rsidR="0014300A">
        <w:rPr>
          <w:rFonts w:ascii="仿宋" w:eastAsia="仿宋" w:hAnsi="仿宋" w:hint="eastAsia"/>
          <w:sz w:val="28"/>
          <w:szCs w:val="28"/>
        </w:rPr>
        <w:t>，转变理念，</w:t>
      </w:r>
      <w:r w:rsidRPr="00F00AE5">
        <w:rPr>
          <w:rFonts w:ascii="仿宋" w:eastAsia="仿宋" w:hAnsi="仿宋" w:hint="eastAsia"/>
          <w:sz w:val="28"/>
          <w:szCs w:val="28"/>
        </w:rPr>
        <w:t>传播</w:t>
      </w:r>
      <w:r w:rsidR="00C734E3">
        <w:rPr>
          <w:rFonts w:ascii="仿宋" w:eastAsia="仿宋" w:hAnsi="仿宋" w:hint="eastAsia"/>
          <w:sz w:val="28"/>
          <w:szCs w:val="28"/>
        </w:rPr>
        <w:t>最新</w:t>
      </w:r>
      <w:r w:rsidRPr="00F00AE5">
        <w:rPr>
          <w:rFonts w:ascii="仿宋" w:eastAsia="仿宋" w:hAnsi="仿宋" w:hint="eastAsia"/>
          <w:sz w:val="28"/>
          <w:szCs w:val="28"/>
        </w:rPr>
        <w:t>公关知识，讲好品牌故事，邀请行业内知名人士</w:t>
      </w:r>
      <w:proofErr w:type="gramStart"/>
      <w:r w:rsidRPr="00F00AE5">
        <w:rPr>
          <w:rFonts w:ascii="仿宋" w:eastAsia="仿宋" w:hAnsi="仿宋" w:hint="eastAsia"/>
          <w:sz w:val="28"/>
          <w:szCs w:val="28"/>
        </w:rPr>
        <w:t>作主</w:t>
      </w:r>
      <w:proofErr w:type="gramEnd"/>
      <w:r w:rsidRPr="00F00AE5">
        <w:rPr>
          <w:rFonts w:ascii="仿宋" w:eastAsia="仿宋" w:hAnsi="仿宋" w:hint="eastAsia"/>
          <w:sz w:val="28"/>
          <w:szCs w:val="28"/>
        </w:rPr>
        <w:t>讲，为会员提供学习、交流的平台。</w:t>
      </w:r>
    </w:p>
    <w:p w:rsidR="00851157" w:rsidRPr="00F00AE5" w:rsidRDefault="00851157" w:rsidP="00851157">
      <w:pPr>
        <w:ind w:left="706" w:hangingChars="252" w:hanging="706"/>
        <w:rPr>
          <w:rFonts w:ascii="仿宋" w:eastAsia="仿宋" w:hAnsi="仿宋"/>
          <w:sz w:val="28"/>
          <w:szCs w:val="28"/>
        </w:rPr>
      </w:pPr>
    </w:p>
    <w:p w:rsidR="00851157" w:rsidRDefault="00F07795" w:rsidP="00851157">
      <w:pPr>
        <w:pStyle w:val="a9"/>
        <w:numPr>
          <w:ilvl w:val="0"/>
          <w:numId w:val="8"/>
        </w:numPr>
        <w:ind w:firstLineChars="0"/>
        <w:rPr>
          <w:rFonts w:ascii="仿宋" w:eastAsia="仿宋" w:hAnsi="仿宋"/>
          <w:b/>
          <w:sz w:val="28"/>
          <w:szCs w:val="28"/>
        </w:rPr>
      </w:pPr>
      <w:r w:rsidRPr="00851157">
        <w:rPr>
          <w:rFonts w:ascii="仿宋" w:eastAsia="仿宋" w:hAnsi="仿宋" w:hint="eastAsia"/>
          <w:b/>
          <w:sz w:val="28"/>
          <w:szCs w:val="28"/>
        </w:rPr>
        <w:t>举办第</w:t>
      </w:r>
      <w:r w:rsidR="005E39EC" w:rsidRPr="00851157">
        <w:rPr>
          <w:rFonts w:ascii="仿宋" w:eastAsia="仿宋" w:hAnsi="仿宋" w:hint="eastAsia"/>
          <w:b/>
          <w:sz w:val="28"/>
          <w:szCs w:val="28"/>
        </w:rPr>
        <w:t>四</w:t>
      </w:r>
      <w:r w:rsidRPr="00851157">
        <w:rPr>
          <w:rFonts w:ascii="仿宋" w:eastAsia="仿宋" w:hAnsi="仿宋" w:hint="eastAsia"/>
          <w:b/>
          <w:sz w:val="28"/>
          <w:szCs w:val="28"/>
        </w:rPr>
        <w:t>届乒乓球</w:t>
      </w:r>
      <w:r w:rsidR="00580334" w:rsidRPr="00851157">
        <w:rPr>
          <w:rFonts w:ascii="仿宋" w:eastAsia="仿宋" w:hAnsi="仿宋" w:hint="eastAsia"/>
          <w:b/>
          <w:sz w:val="28"/>
          <w:szCs w:val="28"/>
        </w:rPr>
        <w:t>邀请</w:t>
      </w:r>
      <w:r w:rsidRPr="00851157">
        <w:rPr>
          <w:rFonts w:ascii="仿宋" w:eastAsia="仿宋" w:hAnsi="仿宋" w:hint="eastAsia"/>
          <w:b/>
          <w:sz w:val="28"/>
          <w:szCs w:val="28"/>
        </w:rPr>
        <w:t>赛</w:t>
      </w:r>
      <w:r w:rsidR="006A3A0B" w:rsidRPr="00851157">
        <w:rPr>
          <w:rFonts w:ascii="仿宋" w:eastAsia="仿宋" w:hAnsi="仿宋" w:hint="eastAsia"/>
          <w:b/>
          <w:sz w:val="28"/>
          <w:szCs w:val="28"/>
        </w:rPr>
        <w:t>、电影观摩</w:t>
      </w:r>
      <w:r w:rsidR="00580334" w:rsidRPr="00851157">
        <w:rPr>
          <w:rFonts w:ascii="仿宋" w:eastAsia="仿宋" w:hAnsi="仿宋" w:hint="eastAsia"/>
          <w:b/>
          <w:sz w:val="28"/>
          <w:szCs w:val="28"/>
        </w:rPr>
        <w:t>等活动</w:t>
      </w:r>
      <w:r w:rsidRPr="00851157">
        <w:rPr>
          <w:rFonts w:ascii="仿宋" w:eastAsia="仿宋" w:hAnsi="仿宋" w:hint="eastAsia"/>
          <w:b/>
          <w:sz w:val="28"/>
          <w:szCs w:val="28"/>
        </w:rPr>
        <w:t>。</w:t>
      </w:r>
      <w:r w:rsidR="00580334" w:rsidRPr="00851157">
        <w:rPr>
          <w:rFonts w:ascii="仿宋" w:eastAsia="仿宋" w:hAnsi="仿宋" w:hint="eastAsia"/>
          <w:b/>
          <w:sz w:val="28"/>
          <w:szCs w:val="28"/>
        </w:rPr>
        <w:t xml:space="preserve">   </w:t>
      </w:r>
    </w:p>
    <w:p w:rsidR="00EC3911" w:rsidRDefault="0014300A" w:rsidP="006506AC">
      <w:pPr>
        <w:pStyle w:val="a9"/>
        <w:ind w:left="720" w:firstLine="560"/>
        <w:rPr>
          <w:rFonts w:ascii="仿宋" w:eastAsia="仿宋" w:hAnsi="仿宋"/>
          <w:sz w:val="28"/>
          <w:szCs w:val="28"/>
        </w:rPr>
      </w:pPr>
      <w:r>
        <w:rPr>
          <w:rFonts w:ascii="仿宋" w:eastAsia="仿宋" w:hAnsi="仿宋" w:hint="eastAsia"/>
          <w:sz w:val="28"/>
          <w:szCs w:val="28"/>
        </w:rPr>
        <w:t>要</w:t>
      </w:r>
      <w:r w:rsidR="00C734E3">
        <w:rPr>
          <w:rFonts w:ascii="仿宋" w:eastAsia="仿宋" w:hAnsi="仿宋" w:hint="eastAsia"/>
          <w:sz w:val="28"/>
          <w:szCs w:val="28"/>
        </w:rPr>
        <w:t>积极发挥平台作用，组织会员开展形式多样、丰富多彩的各类活动，</w:t>
      </w:r>
      <w:r w:rsidR="006506AC" w:rsidRPr="006506AC">
        <w:rPr>
          <w:rFonts w:ascii="仿宋" w:eastAsia="仿宋" w:hAnsi="仿宋" w:hint="eastAsia"/>
          <w:sz w:val="28"/>
          <w:szCs w:val="28"/>
        </w:rPr>
        <w:t>促进会员间</w:t>
      </w:r>
      <w:r>
        <w:rPr>
          <w:rFonts w:ascii="仿宋" w:eastAsia="仿宋" w:hAnsi="仿宋" w:hint="eastAsia"/>
          <w:sz w:val="28"/>
          <w:szCs w:val="28"/>
        </w:rPr>
        <w:t>和</w:t>
      </w:r>
      <w:r w:rsidR="00C734E3">
        <w:rPr>
          <w:rFonts w:ascii="仿宋" w:eastAsia="仿宋" w:hAnsi="仿宋" w:hint="eastAsia"/>
          <w:sz w:val="28"/>
          <w:szCs w:val="28"/>
        </w:rPr>
        <w:t>社</w:t>
      </w:r>
      <w:r>
        <w:rPr>
          <w:rFonts w:ascii="仿宋" w:eastAsia="仿宋" w:hAnsi="仿宋" w:hint="eastAsia"/>
          <w:sz w:val="28"/>
          <w:szCs w:val="28"/>
        </w:rPr>
        <w:t>会机构组织的交流与沟通，更好地</w:t>
      </w:r>
      <w:r w:rsidR="006506AC" w:rsidRPr="006506AC">
        <w:rPr>
          <w:rFonts w:ascii="仿宋" w:eastAsia="仿宋" w:hAnsi="仿宋" w:hint="eastAsia"/>
          <w:sz w:val="28"/>
          <w:szCs w:val="28"/>
        </w:rPr>
        <w:t>向社会各界展示上海公关的风采。</w:t>
      </w:r>
    </w:p>
    <w:p w:rsidR="006506AC" w:rsidRPr="006506AC" w:rsidRDefault="006506AC" w:rsidP="006506AC">
      <w:pPr>
        <w:pStyle w:val="a9"/>
        <w:ind w:left="720" w:firstLine="560"/>
        <w:rPr>
          <w:rFonts w:ascii="仿宋" w:eastAsia="仿宋" w:hAnsi="仿宋"/>
          <w:sz w:val="28"/>
          <w:szCs w:val="28"/>
        </w:rPr>
      </w:pPr>
    </w:p>
    <w:p w:rsidR="00851157" w:rsidRPr="00851157" w:rsidRDefault="0014300A" w:rsidP="00851157">
      <w:pPr>
        <w:pStyle w:val="a9"/>
        <w:numPr>
          <w:ilvl w:val="0"/>
          <w:numId w:val="8"/>
        </w:numPr>
        <w:ind w:firstLineChars="0"/>
        <w:rPr>
          <w:rFonts w:ascii="仿宋" w:eastAsia="仿宋" w:hAnsi="仿宋"/>
          <w:b/>
          <w:sz w:val="28"/>
          <w:szCs w:val="28"/>
        </w:rPr>
      </w:pPr>
      <w:r>
        <w:rPr>
          <w:rFonts w:ascii="仿宋" w:eastAsia="仿宋" w:hAnsi="仿宋" w:hint="eastAsia"/>
          <w:b/>
          <w:sz w:val="28"/>
          <w:szCs w:val="28"/>
        </w:rPr>
        <w:t>继续做好会员</w:t>
      </w:r>
      <w:r w:rsidR="00851157" w:rsidRPr="00851157">
        <w:rPr>
          <w:rFonts w:ascii="仿宋" w:eastAsia="仿宋" w:hAnsi="仿宋" w:hint="eastAsia"/>
          <w:b/>
          <w:sz w:val="28"/>
          <w:szCs w:val="28"/>
        </w:rPr>
        <w:t>服务工作，发展会员。</w:t>
      </w:r>
    </w:p>
    <w:p w:rsidR="00851157" w:rsidRPr="006506AC" w:rsidRDefault="006506AC" w:rsidP="006506AC">
      <w:pPr>
        <w:pStyle w:val="a9"/>
        <w:ind w:left="720" w:firstLine="560"/>
        <w:rPr>
          <w:rFonts w:ascii="仿宋" w:eastAsia="仿宋" w:hAnsi="仿宋"/>
          <w:sz w:val="28"/>
          <w:szCs w:val="28"/>
        </w:rPr>
      </w:pPr>
      <w:r w:rsidRPr="006506AC">
        <w:rPr>
          <w:rFonts w:ascii="仿宋" w:eastAsia="仿宋" w:hAnsi="仿宋" w:hint="eastAsia"/>
          <w:sz w:val="28"/>
          <w:szCs w:val="28"/>
        </w:rPr>
        <w:t>积极搭建会员与会员之间、会员与政府之间的跨行业交</w:t>
      </w:r>
      <w:r w:rsidR="0014300A">
        <w:rPr>
          <w:rFonts w:ascii="仿宋" w:eastAsia="仿宋" w:hAnsi="仿宋" w:hint="eastAsia"/>
          <w:sz w:val="28"/>
          <w:szCs w:val="28"/>
        </w:rPr>
        <w:t>流平台，为广大会员提供帮助，排忧解难。积极发展新会员，注重提升会员</w:t>
      </w:r>
      <w:r w:rsidRPr="006506AC">
        <w:rPr>
          <w:rFonts w:ascii="仿宋" w:eastAsia="仿宋" w:hAnsi="仿宋" w:hint="eastAsia"/>
          <w:sz w:val="28"/>
          <w:szCs w:val="28"/>
        </w:rPr>
        <w:t>层次</w:t>
      </w:r>
      <w:r w:rsidR="0014300A">
        <w:rPr>
          <w:rFonts w:ascii="仿宋" w:eastAsia="仿宋" w:hAnsi="仿宋" w:hint="eastAsia"/>
          <w:sz w:val="28"/>
          <w:szCs w:val="28"/>
        </w:rPr>
        <w:t>和代表性</w:t>
      </w:r>
      <w:r w:rsidRPr="006506AC">
        <w:rPr>
          <w:rFonts w:ascii="仿宋" w:eastAsia="仿宋" w:hAnsi="仿宋" w:hint="eastAsia"/>
          <w:sz w:val="28"/>
          <w:szCs w:val="28"/>
        </w:rPr>
        <w:t>。</w:t>
      </w:r>
    </w:p>
    <w:p w:rsidR="00EC3911" w:rsidRPr="00777DAF" w:rsidRDefault="00EC3911" w:rsidP="00777DAF">
      <w:pPr>
        <w:ind w:firstLineChars="200" w:firstLine="562"/>
        <w:rPr>
          <w:rFonts w:ascii="仿宋" w:eastAsia="仿宋" w:hAnsi="仿宋"/>
          <w:b/>
          <w:sz w:val="28"/>
          <w:szCs w:val="28"/>
        </w:rPr>
      </w:pPr>
      <w:r w:rsidRPr="00777DAF">
        <w:rPr>
          <w:rFonts w:ascii="仿宋" w:eastAsia="仿宋" w:hAnsi="仿宋" w:hint="eastAsia"/>
          <w:b/>
          <w:sz w:val="28"/>
          <w:szCs w:val="28"/>
        </w:rPr>
        <w:t>以上报告，请</w:t>
      </w:r>
      <w:proofErr w:type="gramStart"/>
      <w:r w:rsidR="006A3A0B" w:rsidRPr="00777DAF">
        <w:rPr>
          <w:rFonts w:ascii="仿宋" w:eastAsia="仿宋" w:hAnsi="仿宋" w:hint="eastAsia"/>
          <w:b/>
          <w:sz w:val="28"/>
          <w:szCs w:val="28"/>
        </w:rPr>
        <w:t>予</w:t>
      </w:r>
      <w:r w:rsidRPr="00777DAF">
        <w:rPr>
          <w:rFonts w:ascii="仿宋" w:eastAsia="仿宋" w:hAnsi="仿宋" w:hint="eastAsia"/>
          <w:b/>
          <w:sz w:val="28"/>
          <w:szCs w:val="28"/>
        </w:rPr>
        <w:t>审</w:t>
      </w:r>
      <w:proofErr w:type="gramEnd"/>
      <w:r w:rsidRPr="00777DAF">
        <w:rPr>
          <w:rFonts w:ascii="仿宋" w:eastAsia="仿宋" w:hAnsi="仿宋" w:hint="eastAsia"/>
          <w:b/>
          <w:sz w:val="28"/>
          <w:szCs w:val="28"/>
        </w:rPr>
        <w:t>议。</w:t>
      </w:r>
    </w:p>
    <w:p w:rsidR="00EC3911" w:rsidRDefault="00EC3911" w:rsidP="00580334">
      <w:pPr>
        <w:ind w:firstLineChars="1898" w:firstLine="5335"/>
        <w:jc w:val="right"/>
        <w:rPr>
          <w:rFonts w:ascii="仿宋" w:eastAsia="仿宋" w:hAnsi="仿宋"/>
          <w:b/>
          <w:sz w:val="28"/>
          <w:szCs w:val="28"/>
        </w:rPr>
      </w:pPr>
    </w:p>
    <w:p w:rsidR="000E2A02" w:rsidRPr="00580334" w:rsidRDefault="000E2A02" w:rsidP="00580334">
      <w:pPr>
        <w:ind w:firstLineChars="1898" w:firstLine="5335"/>
        <w:jc w:val="right"/>
        <w:rPr>
          <w:rFonts w:ascii="仿宋" w:eastAsia="仿宋" w:hAnsi="仿宋"/>
          <w:b/>
          <w:sz w:val="28"/>
          <w:szCs w:val="28"/>
        </w:rPr>
      </w:pPr>
      <w:r w:rsidRPr="00580334">
        <w:rPr>
          <w:rFonts w:ascii="仿宋" w:eastAsia="仿宋" w:hAnsi="仿宋" w:hint="eastAsia"/>
          <w:b/>
          <w:sz w:val="28"/>
          <w:szCs w:val="28"/>
        </w:rPr>
        <w:t>上海市公共关系协会</w:t>
      </w:r>
    </w:p>
    <w:p w:rsidR="000E2A02" w:rsidRPr="00580334" w:rsidRDefault="000E2A02" w:rsidP="00580334">
      <w:pPr>
        <w:ind w:firstLineChars="2098" w:firstLine="5897"/>
        <w:jc w:val="right"/>
        <w:rPr>
          <w:rFonts w:ascii="仿宋" w:eastAsia="仿宋" w:hAnsi="仿宋"/>
          <w:b/>
          <w:sz w:val="28"/>
          <w:szCs w:val="28"/>
        </w:rPr>
      </w:pPr>
      <w:r w:rsidRPr="00580334">
        <w:rPr>
          <w:rFonts w:ascii="仿宋" w:eastAsia="仿宋" w:hAnsi="仿宋"/>
          <w:b/>
          <w:sz w:val="28"/>
          <w:szCs w:val="28"/>
        </w:rPr>
        <w:t>201</w:t>
      </w:r>
      <w:r w:rsidR="005E39EC">
        <w:rPr>
          <w:rFonts w:ascii="仿宋" w:eastAsia="仿宋" w:hAnsi="仿宋" w:hint="eastAsia"/>
          <w:b/>
          <w:sz w:val="28"/>
          <w:szCs w:val="28"/>
        </w:rPr>
        <w:t>8</w:t>
      </w:r>
      <w:r w:rsidRPr="00580334">
        <w:rPr>
          <w:rFonts w:ascii="仿宋" w:eastAsia="仿宋" w:hAnsi="仿宋" w:hint="eastAsia"/>
          <w:b/>
          <w:sz w:val="28"/>
          <w:szCs w:val="28"/>
        </w:rPr>
        <w:t>年</w:t>
      </w:r>
      <w:r w:rsidR="005E39EC">
        <w:rPr>
          <w:rFonts w:ascii="仿宋" w:eastAsia="仿宋" w:hAnsi="仿宋" w:hint="eastAsia"/>
          <w:b/>
          <w:sz w:val="28"/>
          <w:szCs w:val="28"/>
        </w:rPr>
        <w:t>7</w:t>
      </w:r>
      <w:r w:rsidRPr="00580334">
        <w:rPr>
          <w:rFonts w:ascii="仿宋" w:eastAsia="仿宋" w:hAnsi="仿宋" w:hint="eastAsia"/>
          <w:b/>
          <w:sz w:val="28"/>
          <w:szCs w:val="28"/>
        </w:rPr>
        <w:t>月</w:t>
      </w:r>
      <w:r w:rsidR="006A3A0B">
        <w:rPr>
          <w:rFonts w:ascii="仿宋" w:eastAsia="仿宋" w:hAnsi="仿宋" w:hint="eastAsia"/>
          <w:b/>
          <w:sz w:val="28"/>
          <w:szCs w:val="28"/>
        </w:rPr>
        <w:t>8</w:t>
      </w:r>
      <w:r w:rsidRPr="00580334">
        <w:rPr>
          <w:rFonts w:ascii="仿宋" w:eastAsia="仿宋" w:hAnsi="仿宋" w:hint="eastAsia"/>
          <w:b/>
          <w:sz w:val="28"/>
          <w:szCs w:val="28"/>
        </w:rPr>
        <w:t>日</w:t>
      </w:r>
    </w:p>
    <w:sectPr w:rsidR="000E2A02" w:rsidRPr="00580334" w:rsidSect="00F448F9">
      <w:headerReference w:type="default" r:id="rId8"/>
      <w:footerReference w:type="even" r:id="rId9"/>
      <w:footerReference w:type="default" r:id="rId10"/>
      <w:pgSz w:w="11906" w:h="16838"/>
      <w:pgMar w:top="1560" w:right="1700" w:bottom="1440" w:left="1560" w:header="993"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8B" w:rsidRDefault="0098258B" w:rsidP="00F448F9">
      <w:r>
        <w:separator/>
      </w:r>
    </w:p>
  </w:endnote>
  <w:endnote w:type="continuationSeparator" w:id="0">
    <w:p w:rsidR="0098258B" w:rsidRDefault="0098258B" w:rsidP="00F4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4F" w:rsidRDefault="004C394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394F" w:rsidRDefault="004C39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4F" w:rsidRDefault="004C394F">
    <w:pPr>
      <w:pStyle w:val="a4"/>
      <w:jc w:val="center"/>
    </w:pPr>
    <w:r>
      <w:fldChar w:fldCharType="begin"/>
    </w:r>
    <w:r>
      <w:instrText>PAGE   \* MERGEFORMAT</w:instrText>
    </w:r>
    <w:r>
      <w:fldChar w:fldCharType="separate"/>
    </w:r>
    <w:r w:rsidR="00587919" w:rsidRPr="00587919">
      <w:rPr>
        <w:noProof/>
        <w:lang w:val="zh-CN"/>
      </w:rPr>
      <w:t>4</w:t>
    </w:r>
    <w:r>
      <w:rPr>
        <w:noProof/>
        <w:lang w:val="zh-CN"/>
      </w:rPr>
      <w:fldChar w:fldCharType="end"/>
    </w:r>
  </w:p>
  <w:p w:rsidR="004C394F" w:rsidRDefault="004C39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8B" w:rsidRDefault="0098258B" w:rsidP="00F448F9">
      <w:r>
        <w:separator/>
      </w:r>
    </w:p>
  </w:footnote>
  <w:footnote w:type="continuationSeparator" w:id="0">
    <w:p w:rsidR="0098258B" w:rsidRDefault="0098258B" w:rsidP="00F4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4F" w:rsidRDefault="004C394F">
    <w:pPr>
      <w:pStyle w:val="a5"/>
      <w:jc w:val="both"/>
    </w:pPr>
    <w:r>
      <w:rPr>
        <w:noProof/>
      </w:rPr>
      <mc:AlternateContent>
        <mc:Choice Requires="wps">
          <w:drawing>
            <wp:anchor distT="0" distB="0" distL="114300" distR="114300" simplePos="0" relativeHeight="251658240" behindDoc="0" locked="0" layoutInCell="0" allowOverlap="1" wp14:anchorId="2F5C3FCC" wp14:editId="01083F84">
              <wp:simplePos x="0" y="0"/>
              <wp:positionH relativeFrom="page">
                <wp:posOffset>895350</wp:posOffset>
              </wp:positionH>
              <wp:positionV relativeFrom="page">
                <wp:posOffset>126365</wp:posOffset>
              </wp:positionV>
              <wp:extent cx="3392805" cy="61658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94F" w:rsidRDefault="004C394F">
                          <w:pPr>
                            <w:ind w:left="-2" w:right="802"/>
                            <w:jc w:val="right"/>
                          </w:pPr>
                          <w:r>
                            <w:rPr>
                              <w:noProof/>
                            </w:rPr>
                            <w:drawing>
                              <wp:inline distT="0" distB="0" distL="0" distR="0" wp14:anchorId="5AAA8E49" wp14:editId="5C2163BB">
                                <wp:extent cx="2857500" cy="5905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 o:spid="_x0000_s1026" style="position:absolute;left:0;text-align:left;margin-left:70.5pt;margin-top:9.95pt;width:267.15pt;height:4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cCrgIAAKcFAAAOAAAAZHJzL2Uyb0RvYy54bWysVNtunDAQfa/Uf7D8TrgsEEBho2RZqkpp&#10;GynpB3jBLFbBprZ32bTqv3ds9pq8VG15sOzx+MycmcPc3O76Dm2pVEzwHPtXHkaUV6JmfJ3jr8+l&#10;k2CkNOE16QSnOX6hCt/O37+7GYeMBqIVXU0lAhCusnHIcav1kLmuqlraE3UlBsrhshGyJxqOcu3W&#10;koyA3ndu4HmxOwpZD1JUVCmwFtMlnlv8pqGV/tI0imrU5Rhy03aVdl2Z1Z3fkGwtydCyap8G+Yss&#10;esI4BD1CFUQTtJHsDVTPKimUaPRVJXpXNA2rqOUAbHzvFZunlgzUcoHiqOFYJvX/YKvP20eJWJ3j&#10;ACNOemjRM91pdC92aGaqMw4qA6en4VEafmp4ENU3hbhYtISv6Z2UYmwpqSEn3/i7Fw/MQcFTtBo/&#10;iRrAyUYLW6hdI3sDCCVAO9uPl2M/TAIVGGezNEi8CKMK7mI/jpLIhiDZ4fUglf5ARY/MJscS+m3R&#10;yfZBaZMNyQ4uJhgXJes62/OOXxjAcbJAbHhq7kwWtoU/Uy9dJsskdMIgXjqhVxTOXbkInbj0r6Ni&#10;ViwWhf/LxPXDrGV1TbkJc5CTH/5Zu/bCnoRwFJQSHasNnElJyfVq0Um0JSDn0n77gpy5uZdp2CIA&#10;l1eU/CD07oPUKePk2gnLMHLSay9xPD+9T2MvTMOivKT0wDj9d0pozHEaBZHt0lnSr7h59nvLjWQ9&#10;0zAwOtbnODk6kcxIcMlr21pNWDftz0ph0j+VAtp9aLQVrNHopHW9W+0AxQh3JeoXkK4UoCyYHTDl&#10;YNMK+QOjESZGjtX3DZEUo+4jB/mnfhiaEWMPsJHn1tXBSngFEDnWGE3bhZ7G0WaQbN1CBN/Whos7&#10;+FUaZlV8ymb/g8E0sGT2k8uMm/Oz9TrN1/lvAAAA//8DAFBLAwQUAAYACAAAACEAqRWwfd4AAAAK&#10;AQAADwAAAGRycy9kb3ducmV2LnhtbEyPQU/DMAyF70j8h8hI3Fha2FZWmk4TAmnajQH3tPHaisTp&#10;mrQr/x5zgpuf/fT8vWI7OysmHELnSUG6SEAg1d501Cj4eH+9ewQRoiajrSdU8I0BtuX1VaFz4y/0&#10;htMxNoJDKORaQRtjn0sZ6hadDgvfI/Ht5AenI8uhkWbQFw53Vt4nyVo63RF/aHWPzy3WX8fRKTjj&#10;dHgZ9+ddX2X2tGr6/echWyp1ezPvnkBEnOOfGX7xGR1KZqr8SCYIy3qZcpfIw2YDgg3rbPUAouJF&#10;miUgy0L+r1D+AAAA//8DAFBLAQItABQABgAIAAAAIQC2gziS/gAAAOEBAAATAAAAAAAAAAAAAAAA&#10;AAAAAABbQ29udGVudF9UeXBlc10ueG1sUEsBAi0AFAAGAAgAAAAhADj9If/WAAAAlAEAAAsAAAAA&#10;AAAAAAAAAAAALwEAAF9yZWxzLy5yZWxzUEsBAi0AFAAGAAgAAAAhAAs2hwKuAgAApwUAAA4AAAAA&#10;AAAAAAAAAAAALgIAAGRycy9lMm9Eb2MueG1sUEsBAi0AFAAGAAgAAAAhAKkVsH3eAAAACgEAAA8A&#10;AAAAAAAAAAAAAAAACAUAAGRycy9kb3ducmV2LnhtbFBLBQYAAAAABAAEAPMAAAATBgAAAAA=&#10;" o:allowincell="f" filled="f" stroked="f">
              <v:textbox inset=",0,,0">
                <w:txbxContent>
                  <w:p w:rsidR="00532F5E" w:rsidRDefault="00532F5E">
                    <w:pPr>
                      <w:ind w:left="-2" w:right="802"/>
                      <w:jc w:val="right"/>
                    </w:pPr>
                    <w:r>
                      <w:rPr>
                        <w:noProof/>
                      </w:rPr>
                      <w:drawing>
                        <wp:inline distT="0" distB="0" distL="0" distR="0" wp14:anchorId="5AAA8E49" wp14:editId="5C2163BB">
                          <wp:extent cx="2857500" cy="5905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14:anchorId="34796C97" wp14:editId="3147BB31">
              <wp:simplePos x="0" y="0"/>
              <wp:positionH relativeFrom="page">
                <wp:posOffset>6480810</wp:posOffset>
              </wp:positionH>
              <wp:positionV relativeFrom="page">
                <wp:posOffset>458470</wp:posOffset>
              </wp:positionV>
              <wp:extent cx="1079500" cy="162560"/>
              <wp:effectExtent l="3810"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625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94F" w:rsidRDefault="004C394F">
                          <w:pPr>
                            <w:rPr>
                              <w:color w:val="FFFFFF"/>
                            </w:rPr>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rect id="Text Box 1" o:spid="_x0000_s1027" style="position:absolute;left:0;text-align:left;margin-left:510.3pt;margin-top:36.1pt;width:8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LogwIAAAQFAAAOAAAAZHJzL2Uyb0RvYy54bWysVF1v2yAUfZ+0/4B4T21HThpbdaqmmadJ&#10;3Vap3Q8ggGM0DAxI7G7qf98FJ2m67WGalgeHj8vlnHvO5ep66CTac+uEVhXOLlKMuKKaCbWt8JfH&#10;erLAyHmiGJFa8Qo/cYevl2/fXPWm5FPdasm4RZBEubI3FW69N2WSONryjrgLbbiCzUbbjniY2m3C&#10;LOkheyeTaZrOk15bZqym3DlYXY+beBnzNw2n/nPTOO6RrDBg8/Fr43cTvsnyipRbS0wr6AEG+QcU&#10;HREKLj2lWhNP0M6K31J1glrtdOMvqO4S3TSC8sgB2GTpL2weWmJ45ALFceZUJvf/0tJP+3uLBAPt&#10;MFKkA4ke+eDRSg8oC9XpjSsh6MHc28DPmTtNvzqk9G1L1JbfWKv7lhMGmGJ88upAmDg4ijb9R80g&#10;Odl5HQs1NLYLCaEEaIh6PJ30CAAoLGbpZTFLQTYKe9l8OptHwRJSHk8b6/x7rjsUBhW2oHfMTvZ3&#10;zgN6CD2GRPRaClYLKePEbje30qI9AW/k9SJbrQNhOOLOw6QKwUqHY+P2uAIg4Y6wF+BGrX8U2TRP&#10;V9NiUs8Xl5O8zmeT4jJdTNKsWBXzNC/ydf0cAGZ52QrGuLoTih99l+V/p+uhA0bHROehvsLFbDqL&#10;3F+hd+ck0/j7E8lOeGhDKboKL05BpAzCvlMMaJPSEyHHcfIafiwZ1OD4H6sSbRCUHx3kh81wcBkk&#10;C67YaPYEvrAaZAOF4QmBQavtd4x6aMcKu287YjlG8oMCbxVZnof+jRMY2PPVzXGVKAopKuwxGoe3&#10;fuz1nbFi28IN2VgicwM+rEW0yAsaYBAm0GqRy+FZCL18Po9RL4/X8icAAAD//wMAUEsDBBQABgAI&#10;AAAAIQB1ndHP3wAAAAsBAAAPAAAAZHJzL2Rvd25yZXYueG1sTI/LTsMwEEX3SPyDNUjsqN0skjSN&#10;UyEkWPCQIMCiOzcZ4qjxOIqdB3+Ps6LLO3N050x+WEzHJhxca0nCdiOAIVW2bqmR8PX5eJcCc15R&#10;rTpLKOEXHRyK66tcZbWd6QOn0jcslJDLlATtfZ9x7iqNRrmN7ZHC7scORvkQh4bXg5pDuel4JETM&#10;jWopXNCqxweN1bkcjYSnWcS9fjkn79UrHZ+/S/c2jamUtzfL/R6Yx8X/w7DqB3UogtPJjlQ71oUs&#10;IhEHVkISRcBWYrtbJycJuyQFXuT88ofiDwAA//8DAFBLAQItABQABgAIAAAAIQC2gziS/gAAAOEB&#10;AAATAAAAAAAAAAAAAAAAAAAAAABbQ29udGVudF9UeXBlc10ueG1sUEsBAi0AFAAGAAgAAAAhADj9&#10;If/WAAAAlAEAAAsAAAAAAAAAAAAAAAAALwEAAF9yZWxzLy5yZWxzUEsBAi0AFAAGAAgAAAAhAA+/&#10;AuiDAgAABAUAAA4AAAAAAAAAAAAAAAAALgIAAGRycy9lMm9Eb2MueG1sUEsBAi0AFAAGAAgAAAAh&#10;AHWd0c/fAAAACwEAAA8AAAAAAAAAAAAAAAAA3QQAAGRycy9kb3ducmV2LnhtbFBLBQYAAAAABAAE&#10;APMAAADpBQAAAAA=&#10;" o:allowincell="f" fillcolor="#4f81bd" stroked="f">
              <v:textbox style="mso-fit-shape-to-text:t" inset=",0,,0">
                <w:txbxContent>
                  <w:p w:rsidR="00532F5E" w:rsidRDefault="00532F5E">
                    <w:pPr>
                      <w:rPr>
                        <w:color w:val="FFFFFF"/>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22C"/>
    <w:multiLevelType w:val="hybridMultilevel"/>
    <w:tmpl w:val="731EB5D2"/>
    <w:lvl w:ilvl="0" w:tplc="1A823C5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8F6E34"/>
    <w:multiLevelType w:val="hybridMultilevel"/>
    <w:tmpl w:val="8750A2A6"/>
    <w:lvl w:ilvl="0" w:tplc="E8BC2DC6">
      <w:start w:val="1"/>
      <w:numFmt w:val="japaneseCounting"/>
      <w:lvlText w:val="%1、"/>
      <w:lvlJc w:val="left"/>
      <w:pPr>
        <w:ind w:left="1145" w:hanging="72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
    <w:nsid w:val="0DC74EE1"/>
    <w:multiLevelType w:val="hybridMultilevel"/>
    <w:tmpl w:val="AD14556A"/>
    <w:lvl w:ilvl="0" w:tplc="BE7056CE">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34787D"/>
    <w:multiLevelType w:val="hybridMultilevel"/>
    <w:tmpl w:val="883873EC"/>
    <w:lvl w:ilvl="0" w:tplc="248C53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070F1"/>
    <w:multiLevelType w:val="hybridMultilevel"/>
    <w:tmpl w:val="2B9A3804"/>
    <w:lvl w:ilvl="0" w:tplc="B16AAE9C">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7862FED"/>
    <w:multiLevelType w:val="multilevel"/>
    <w:tmpl w:val="47862FED"/>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54F170A2"/>
    <w:multiLevelType w:val="multilevel"/>
    <w:tmpl w:val="54F170A2"/>
    <w:lvl w:ilvl="0">
      <w:start w:val="5"/>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76501E1B"/>
    <w:multiLevelType w:val="hybridMultilevel"/>
    <w:tmpl w:val="A972E3CC"/>
    <w:lvl w:ilvl="0" w:tplc="3538FC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4"/>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D1"/>
    <w:rsid w:val="00001F0C"/>
    <w:rsid w:val="000110FE"/>
    <w:rsid w:val="00012FCE"/>
    <w:rsid w:val="00014BCD"/>
    <w:rsid w:val="000168EC"/>
    <w:rsid w:val="0002071F"/>
    <w:rsid w:val="000207CF"/>
    <w:rsid w:val="00021DD4"/>
    <w:rsid w:val="000255F6"/>
    <w:rsid w:val="00025CA1"/>
    <w:rsid w:val="0004399B"/>
    <w:rsid w:val="00043C7A"/>
    <w:rsid w:val="000448EA"/>
    <w:rsid w:val="00045834"/>
    <w:rsid w:val="0004602A"/>
    <w:rsid w:val="0004757C"/>
    <w:rsid w:val="0005417D"/>
    <w:rsid w:val="00054BD8"/>
    <w:rsid w:val="000749D0"/>
    <w:rsid w:val="00077007"/>
    <w:rsid w:val="00081E47"/>
    <w:rsid w:val="00083642"/>
    <w:rsid w:val="00091FA7"/>
    <w:rsid w:val="000A1DD0"/>
    <w:rsid w:val="000A366B"/>
    <w:rsid w:val="000A7FF6"/>
    <w:rsid w:val="000B55C9"/>
    <w:rsid w:val="000B5E71"/>
    <w:rsid w:val="000C1A88"/>
    <w:rsid w:val="000C2D4C"/>
    <w:rsid w:val="000C39F7"/>
    <w:rsid w:val="000D7A3E"/>
    <w:rsid w:val="000E2A02"/>
    <w:rsid w:val="000E4A6A"/>
    <w:rsid w:val="000E6C2E"/>
    <w:rsid w:val="000F3488"/>
    <w:rsid w:val="00106286"/>
    <w:rsid w:val="00106D1C"/>
    <w:rsid w:val="00114D4E"/>
    <w:rsid w:val="00116535"/>
    <w:rsid w:val="001168D8"/>
    <w:rsid w:val="00116FBB"/>
    <w:rsid w:val="001228C2"/>
    <w:rsid w:val="00122EAB"/>
    <w:rsid w:val="001319C5"/>
    <w:rsid w:val="0013517E"/>
    <w:rsid w:val="00135484"/>
    <w:rsid w:val="0014300A"/>
    <w:rsid w:val="00143C3B"/>
    <w:rsid w:val="00144797"/>
    <w:rsid w:val="00155575"/>
    <w:rsid w:val="0016228B"/>
    <w:rsid w:val="00172562"/>
    <w:rsid w:val="00182CD1"/>
    <w:rsid w:val="00191E7B"/>
    <w:rsid w:val="00193788"/>
    <w:rsid w:val="00193C8B"/>
    <w:rsid w:val="001A5886"/>
    <w:rsid w:val="001A6830"/>
    <w:rsid w:val="001A796C"/>
    <w:rsid w:val="001B218C"/>
    <w:rsid w:val="001B6427"/>
    <w:rsid w:val="001B78A0"/>
    <w:rsid w:val="001B7A82"/>
    <w:rsid w:val="001C3DF2"/>
    <w:rsid w:val="001C5E1D"/>
    <w:rsid w:val="001D2D7C"/>
    <w:rsid w:val="001E5052"/>
    <w:rsid w:val="001F0F9E"/>
    <w:rsid w:val="001F418D"/>
    <w:rsid w:val="00223631"/>
    <w:rsid w:val="00237BD0"/>
    <w:rsid w:val="00247CC0"/>
    <w:rsid w:val="00247DF0"/>
    <w:rsid w:val="00250DE9"/>
    <w:rsid w:val="00272970"/>
    <w:rsid w:val="0027498C"/>
    <w:rsid w:val="00280AC4"/>
    <w:rsid w:val="002825C2"/>
    <w:rsid w:val="0029186D"/>
    <w:rsid w:val="00292B77"/>
    <w:rsid w:val="00292D27"/>
    <w:rsid w:val="002A3AA3"/>
    <w:rsid w:val="002D5560"/>
    <w:rsid w:val="002D6DCD"/>
    <w:rsid w:val="002E142C"/>
    <w:rsid w:val="002E1D9A"/>
    <w:rsid w:val="002E4DDB"/>
    <w:rsid w:val="002F1493"/>
    <w:rsid w:val="0030637D"/>
    <w:rsid w:val="0031298C"/>
    <w:rsid w:val="00314115"/>
    <w:rsid w:val="00315C72"/>
    <w:rsid w:val="00320F58"/>
    <w:rsid w:val="0032629D"/>
    <w:rsid w:val="00326C11"/>
    <w:rsid w:val="00331547"/>
    <w:rsid w:val="00332C2F"/>
    <w:rsid w:val="003334CB"/>
    <w:rsid w:val="00333ACC"/>
    <w:rsid w:val="003552F1"/>
    <w:rsid w:val="00355DD9"/>
    <w:rsid w:val="00360CB6"/>
    <w:rsid w:val="00362C45"/>
    <w:rsid w:val="00364224"/>
    <w:rsid w:val="00365B12"/>
    <w:rsid w:val="00366920"/>
    <w:rsid w:val="0039080C"/>
    <w:rsid w:val="00396A89"/>
    <w:rsid w:val="00397D73"/>
    <w:rsid w:val="003B12DB"/>
    <w:rsid w:val="003B33D9"/>
    <w:rsid w:val="003B6420"/>
    <w:rsid w:val="003E29D0"/>
    <w:rsid w:val="003E6EB1"/>
    <w:rsid w:val="003F57F6"/>
    <w:rsid w:val="004077C0"/>
    <w:rsid w:val="00420767"/>
    <w:rsid w:val="00420DAF"/>
    <w:rsid w:val="0043104A"/>
    <w:rsid w:val="0044361B"/>
    <w:rsid w:val="004501C9"/>
    <w:rsid w:val="00462C3E"/>
    <w:rsid w:val="004642CD"/>
    <w:rsid w:val="00475D7C"/>
    <w:rsid w:val="00480F8D"/>
    <w:rsid w:val="00487976"/>
    <w:rsid w:val="004914B0"/>
    <w:rsid w:val="004A34D8"/>
    <w:rsid w:val="004B2C11"/>
    <w:rsid w:val="004B373E"/>
    <w:rsid w:val="004B7898"/>
    <w:rsid w:val="004C03BD"/>
    <w:rsid w:val="004C394F"/>
    <w:rsid w:val="004C7AF8"/>
    <w:rsid w:val="004D0A2C"/>
    <w:rsid w:val="004E1681"/>
    <w:rsid w:val="004E3FAC"/>
    <w:rsid w:val="004E6D10"/>
    <w:rsid w:val="004F1D3E"/>
    <w:rsid w:val="00501BE4"/>
    <w:rsid w:val="00506267"/>
    <w:rsid w:val="0051010E"/>
    <w:rsid w:val="005129A0"/>
    <w:rsid w:val="005164FA"/>
    <w:rsid w:val="00517C5D"/>
    <w:rsid w:val="0052350B"/>
    <w:rsid w:val="005238DA"/>
    <w:rsid w:val="005305C5"/>
    <w:rsid w:val="00532F5E"/>
    <w:rsid w:val="00533A03"/>
    <w:rsid w:val="0054515B"/>
    <w:rsid w:val="00553C7C"/>
    <w:rsid w:val="00570AF9"/>
    <w:rsid w:val="00572BFE"/>
    <w:rsid w:val="00580334"/>
    <w:rsid w:val="00587919"/>
    <w:rsid w:val="005B0C57"/>
    <w:rsid w:val="005B128C"/>
    <w:rsid w:val="005C3820"/>
    <w:rsid w:val="005C590A"/>
    <w:rsid w:val="005C65EA"/>
    <w:rsid w:val="005C7773"/>
    <w:rsid w:val="005D4314"/>
    <w:rsid w:val="005D672E"/>
    <w:rsid w:val="005D6BCC"/>
    <w:rsid w:val="005D7DA6"/>
    <w:rsid w:val="005E2DFA"/>
    <w:rsid w:val="005E39EC"/>
    <w:rsid w:val="005E42BB"/>
    <w:rsid w:val="005F09ED"/>
    <w:rsid w:val="005F67D8"/>
    <w:rsid w:val="005F7427"/>
    <w:rsid w:val="00604412"/>
    <w:rsid w:val="00614697"/>
    <w:rsid w:val="00614A18"/>
    <w:rsid w:val="00620801"/>
    <w:rsid w:val="00646734"/>
    <w:rsid w:val="00647CA9"/>
    <w:rsid w:val="006506AC"/>
    <w:rsid w:val="006570FB"/>
    <w:rsid w:val="0066489D"/>
    <w:rsid w:val="00680EB8"/>
    <w:rsid w:val="00684349"/>
    <w:rsid w:val="00690932"/>
    <w:rsid w:val="0069146C"/>
    <w:rsid w:val="0069509B"/>
    <w:rsid w:val="00695398"/>
    <w:rsid w:val="006A31FF"/>
    <w:rsid w:val="006A3A0B"/>
    <w:rsid w:val="006A79AA"/>
    <w:rsid w:val="006B5C8D"/>
    <w:rsid w:val="006B6CA0"/>
    <w:rsid w:val="006C499B"/>
    <w:rsid w:val="006D192B"/>
    <w:rsid w:val="006D5983"/>
    <w:rsid w:val="006D705F"/>
    <w:rsid w:val="006E0B78"/>
    <w:rsid w:val="006F3BC8"/>
    <w:rsid w:val="006F4C97"/>
    <w:rsid w:val="00706C86"/>
    <w:rsid w:val="00713064"/>
    <w:rsid w:val="007148E4"/>
    <w:rsid w:val="00717784"/>
    <w:rsid w:val="00722B84"/>
    <w:rsid w:val="00734A01"/>
    <w:rsid w:val="00734C39"/>
    <w:rsid w:val="00746734"/>
    <w:rsid w:val="00762974"/>
    <w:rsid w:val="00764F44"/>
    <w:rsid w:val="00776EED"/>
    <w:rsid w:val="00777DAF"/>
    <w:rsid w:val="00786499"/>
    <w:rsid w:val="007A0F4F"/>
    <w:rsid w:val="007A33C8"/>
    <w:rsid w:val="007A6082"/>
    <w:rsid w:val="007A6C02"/>
    <w:rsid w:val="007B0A0A"/>
    <w:rsid w:val="007B73E1"/>
    <w:rsid w:val="007C1B62"/>
    <w:rsid w:val="007C58D0"/>
    <w:rsid w:val="007D5528"/>
    <w:rsid w:val="007E16E7"/>
    <w:rsid w:val="007E41B9"/>
    <w:rsid w:val="007F4521"/>
    <w:rsid w:val="007F4C6B"/>
    <w:rsid w:val="007F7B16"/>
    <w:rsid w:val="008025C1"/>
    <w:rsid w:val="00806E14"/>
    <w:rsid w:val="00811E1C"/>
    <w:rsid w:val="0081396D"/>
    <w:rsid w:val="008139B9"/>
    <w:rsid w:val="008143CB"/>
    <w:rsid w:val="00845A9F"/>
    <w:rsid w:val="00845AA0"/>
    <w:rsid w:val="00845D46"/>
    <w:rsid w:val="00851157"/>
    <w:rsid w:val="00851E61"/>
    <w:rsid w:val="00854747"/>
    <w:rsid w:val="00862B20"/>
    <w:rsid w:val="00863E67"/>
    <w:rsid w:val="00883C31"/>
    <w:rsid w:val="008A3B6B"/>
    <w:rsid w:val="008A45E6"/>
    <w:rsid w:val="008B4A9E"/>
    <w:rsid w:val="008B67B5"/>
    <w:rsid w:val="008B70CE"/>
    <w:rsid w:val="008B7C18"/>
    <w:rsid w:val="008C192F"/>
    <w:rsid w:val="008C30AD"/>
    <w:rsid w:val="008D13A0"/>
    <w:rsid w:val="008E3E98"/>
    <w:rsid w:val="008F3019"/>
    <w:rsid w:val="0090210E"/>
    <w:rsid w:val="00915477"/>
    <w:rsid w:val="00915D3C"/>
    <w:rsid w:val="00920295"/>
    <w:rsid w:val="009207CD"/>
    <w:rsid w:val="00920D91"/>
    <w:rsid w:val="009223C8"/>
    <w:rsid w:val="0093544B"/>
    <w:rsid w:val="00951D86"/>
    <w:rsid w:val="00956611"/>
    <w:rsid w:val="00965093"/>
    <w:rsid w:val="0097104D"/>
    <w:rsid w:val="00973668"/>
    <w:rsid w:val="009752E6"/>
    <w:rsid w:val="00975362"/>
    <w:rsid w:val="00980FEA"/>
    <w:rsid w:val="0098258B"/>
    <w:rsid w:val="00985923"/>
    <w:rsid w:val="00994E95"/>
    <w:rsid w:val="0099688C"/>
    <w:rsid w:val="009B3475"/>
    <w:rsid w:val="009B6BD2"/>
    <w:rsid w:val="009C100D"/>
    <w:rsid w:val="009C4CE9"/>
    <w:rsid w:val="009C4F28"/>
    <w:rsid w:val="009D6D1D"/>
    <w:rsid w:val="009E070B"/>
    <w:rsid w:val="009F4732"/>
    <w:rsid w:val="00A05D8A"/>
    <w:rsid w:val="00A06B6C"/>
    <w:rsid w:val="00A1454F"/>
    <w:rsid w:val="00A212FE"/>
    <w:rsid w:val="00A272FB"/>
    <w:rsid w:val="00A303E1"/>
    <w:rsid w:val="00A33380"/>
    <w:rsid w:val="00A35C25"/>
    <w:rsid w:val="00A4115C"/>
    <w:rsid w:val="00A42B45"/>
    <w:rsid w:val="00A463AE"/>
    <w:rsid w:val="00A50B11"/>
    <w:rsid w:val="00A52AAC"/>
    <w:rsid w:val="00A601FB"/>
    <w:rsid w:val="00A60865"/>
    <w:rsid w:val="00A63C1C"/>
    <w:rsid w:val="00A73ECC"/>
    <w:rsid w:val="00A91568"/>
    <w:rsid w:val="00A9191E"/>
    <w:rsid w:val="00A946E4"/>
    <w:rsid w:val="00A95681"/>
    <w:rsid w:val="00A95B00"/>
    <w:rsid w:val="00AA0A7E"/>
    <w:rsid w:val="00AA69E0"/>
    <w:rsid w:val="00AC25EC"/>
    <w:rsid w:val="00AD3BFB"/>
    <w:rsid w:val="00AE2ADF"/>
    <w:rsid w:val="00AF58CC"/>
    <w:rsid w:val="00AF70C6"/>
    <w:rsid w:val="00B00AF2"/>
    <w:rsid w:val="00B05000"/>
    <w:rsid w:val="00B05FB2"/>
    <w:rsid w:val="00B07DA0"/>
    <w:rsid w:val="00B12435"/>
    <w:rsid w:val="00B12B2E"/>
    <w:rsid w:val="00B12E7A"/>
    <w:rsid w:val="00B22F60"/>
    <w:rsid w:val="00B26103"/>
    <w:rsid w:val="00B26AC2"/>
    <w:rsid w:val="00B2712B"/>
    <w:rsid w:val="00B318F8"/>
    <w:rsid w:val="00B424A4"/>
    <w:rsid w:val="00B467AA"/>
    <w:rsid w:val="00B645FA"/>
    <w:rsid w:val="00B65E4F"/>
    <w:rsid w:val="00B738E0"/>
    <w:rsid w:val="00B81A3B"/>
    <w:rsid w:val="00B909AE"/>
    <w:rsid w:val="00BA3A17"/>
    <w:rsid w:val="00BA420C"/>
    <w:rsid w:val="00BA758F"/>
    <w:rsid w:val="00BC6694"/>
    <w:rsid w:val="00BF075C"/>
    <w:rsid w:val="00BF2A53"/>
    <w:rsid w:val="00BF588F"/>
    <w:rsid w:val="00BF590D"/>
    <w:rsid w:val="00C0073A"/>
    <w:rsid w:val="00C14EBB"/>
    <w:rsid w:val="00C211FA"/>
    <w:rsid w:val="00C23117"/>
    <w:rsid w:val="00C27DC5"/>
    <w:rsid w:val="00C334B3"/>
    <w:rsid w:val="00C34FC8"/>
    <w:rsid w:val="00C41DAC"/>
    <w:rsid w:val="00C4576E"/>
    <w:rsid w:val="00C46AF3"/>
    <w:rsid w:val="00C52D7E"/>
    <w:rsid w:val="00C62DB8"/>
    <w:rsid w:val="00C70044"/>
    <w:rsid w:val="00C734E3"/>
    <w:rsid w:val="00C81DC9"/>
    <w:rsid w:val="00C85A89"/>
    <w:rsid w:val="00CA02FF"/>
    <w:rsid w:val="00CC1B13"/>
    <w:rsid w:val="00CD2878"/>
    <w:rsid w:val="00CD367E"/>
    <w:rsid w:val="00CD784C"/>
    <w:rsid w:val="00CE07C0"/>
    <w:rsid w:val="00CE2E43"/>
    <w:rsid w:val="00CF0588"/>
    <w:rsid w:val="00CF2704"/>
    <w:rsid w:val="00CF3023"/>
    <w:rsid w:val="00CF70F9"/>
    <w:rsid w:val="00D01A81"/>
    <w:rsid w:val="00D116B2"/>
    <w:rsid w:val="00D13637"/>
    <w:rsid w:val="00D14C81"/>
    <w:rsid w:val="00D42800"/>
    <w:rsid w:val="00D45479"/>
    <w:rsid w:val="00D51F55"/>
    <w:rsid w:val="00D525B3"/>
    <w:rsid w:val="00D530AB"/>
    <w:rsid w:val="00D6084E"/>
    <w:rsid w:val="00D629DF"/>
    <w:rsid w:val="00D63865"/>
    <w:rsid w:val="00D75757"/>
    <w:rsid w:val="00D85DE9"/>
    <w:rsid w:val="00D862D7"/>
    <w:rsid w:val="00D90F6E"/>
    <w:rsid w:val="00DA6462"/>
    <w:rsid w:val="00DB24CE"/>
    <w:rsid w:val="00DC49D4"/>
    <w:rsid w:val="00DC6121"/>
    <w:rsid w:val="00DD57B6"/>
    <w:rsid w:val="00DE1B77"/>
    <w:rsid w:val="00DE2B21"/>
    <w:rsid w:val="00DE3138"/>
    <w:rsid w:val="00E220D2"/>
    <w:rsid w:val="00E23C49"/>
    <w:rsid w:val="00E26832"/>
    <w:rsid w:val="00E37975"/>
    <w:rsid w:val="00E53FCB"/>
    <w:rsid w:val="00E55715"/>
    <w:rsid w:val="00E6063D"/>
    <w:rsid w:val="00E62E51"/>
    <w:rsid w:val="00E64412"/>
    <w:rsid w:val="00E73E11"/>
    <w:rsid w:val="00E75AEE"/>
    <w:rsid w:val="00E80204"/>
    <w:rsid w:val="00E8057C"/>
    <w:rsid w:val="00E82C27"/>
    <w:rsid w:val="00E84204"/>
    <w:rsid w:val="00E9292A"/>
    <w:rsid w:val="00E92AF0"/>
    <w:rsid w:val="00E97F6A"/>
    <w:rsid w:val="00EB0D8C"/>
    <w:rsid w:val="00EB30E9"/>
    <w:rsid w:val="00EB5D5A"/>
    <w:rsid w:val="00EB6A9A"/>
    <w:rsid w:val="00EC217C"/>
    <w:rsid w:val="00EC3911"/>
    <w:rsid w:val="00EC41F0"/>
    <w:rsid w:val="00ED1A70"/>
    <w:rsid w:val="00ED62C8"/>
    <w:rsid w:val="00ED76B3"/>
    <w:rsid w:val="00EE0824"/>
    <w:rsid w:val="00EE09B4"/>
    <w:rsid w:val="00EE1D55"/>
    <w:rsid w:val="00EF5826"/>
    <w:rsid w:val="00F00AE5"/>
    <w:rsid w:val="00F0142F"/>
    <w:rsid w:val="00F0359C"/>
    <w:rsid w:val="00F07795"/>
    <w:rsid w:val="00F1081E"/>
    <w:rsid w:val="00F20245"/>
    <w:rsid w:val="00F2140F"/>
    <w:rsid w:val="00F2432A"/>
    <w:rsid w:val="00F30D5A"/>
    <w:rsid w:val="00F420E3"/>
    <w:rsid w:val="00F448F9"/>
    <w:rsid w:val="00F44B26"/>
    <w:rsid w:val="00F46E2D"/>
    <w:rsid w:val="00F51770"/>
    <w:rsid w:val="00F53933"/>
    <w:rsid w:val="00F6288B"/>
    <w:rsid w:val="00F62993"/>
    <w:rsid w:val="00F714D9"/>
    <w:rsid w:val="00F72846"/>
    <w:rsid w:val="00F75CCE"/>
    <w:rsid w:val="00F96C4F"/>
    <w:rsid w:val="00FA14B0"/>
    <w:rsid w:val="00FA3ADA"/>
    <w:rsid w:val="00FB0D90"/>
    <w:rsid w:val="00FC1DFE"/>
    <w:rsid w:val="00FC62E7"/>
    <w:rsid w:val="00FD3266"/>
    <w:rsid w:val="00FE5F30"/>
    <w:rsid w:val="00FE7551"/>
    <w:rsid w:val="00FF65A6"/>
    <w:rsid w:val="00FF6B12"/>
    <w:rsid w:val="00FF7F47"/>
    <w:rsid w:val="03D245BD"/>
    <w:rsid w:val="0834386D"/>
    <w:rsid w:val="16FA74C1"/>
    <w:rsid w:val="31CF432F"/>
    <w:rsid w:val="36E16C19"/>
    <w:rsid w:val="505951CF"/>
    <w:rsid w:val="55295844"/>
    <w:rsid w:val="5B076365"/>
    <w:rsid w:val="61B75E42"/>
    <w:rsid w:val="640337A4"/>
    <w:rsid w:val="68195E58"/>
    <w:rsid w:val="6FCF336E"/>
    <w:rsid w:val="748B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8F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448F9"/>
    <w:rPr>
      <w:sz w:val="18"/>
      <w:szCs w:val="18"/>
    </w:rPr>
  </w:style>
  <w:style w:type="character" w:customStyle="1" w:styleId="Char">
    <w:name w:val="批注框文本 Char"/>
    <w:link w:val="a3"/>
    <w:uiPriority w:val="99"/>
    <w:semiHidden/>
    <w:locked/>
    <w:rsid w:val="00F448F9"/>
    <w:rPr>
      <w:rFonts w:cs="Times New Roman"/>
      <w:kern w:val="2"/>
      <w:sz w:val="18"/>
      <w:szCs w:val="18"/>
    </w:rPr>
  </w:style>
  <w:style w:type="paragraph" w:styleId="a4">
    <w:name w:val="footer"/>
    <w:basedOn w:val="a"/>
    <w:link w:val="Char0"/>
    <w:uiPriority w:val="99"/>
    <w:rsid w:val="00F448F9"/>
    <w:pPr>
      <w:tabs>
        <w:tab w:val="center" w:pos="4153"/>
        <w:tab w:val="right" w:pos="8306"/>
      </w:tabs>
      <w:snapToGrid w:val="0"/>
      <w:jc w:val="left"/>
    </w:pPr>
    <w:rPr>
      <w:sz w:val="18"/>
      <w:szCs w:val="18"/>
    </w:rPr>
  </w:style>
  <w:style w:type="character" w:customStyle="1" w:styleId="Char0">
    <w:name w:val="页脚 Char"/>
    <w:link w:val="a4"/>
    <w:uiPriority w:val="99"/>
    <w:locked/>
    <w:rsid w:val="00F448F9"/>
    <w:rPr>
      <w:rFonts w:cs="Times New Roman"/>
      <w:sz w:val="18"/>
      <w:szCs w:val="18"/>
    </w:rPr>
  </w:style>
  <w:style w:type="paragraph" w:styleId="a5">
    <w:name w:val="header"/>
    <w:basedOn w:val="a"/>
    <w:link w:val="Char1"/>
    <w:uiPriority w:val="99"/>
    <w:semiHidden/>
    <w:rsid w:val="00F448F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F448F9"/>
    <w:rPr>
      <w:rFonts w:cs="Times New Roman"/>
      <w:sz w:val="18"/>
      <w:szCs w:val="18"/>
    </w:rPr>
  </w:style>
  <w:style w:type="paragraph" w:styleId="a6">
    <w:name w:val="Normal (Web)"/>
    <w:basedOn w:val="a"/>
    <w:uiPriority w:val="99"/>
    <w:rsid w:val="00F448F9"/>
    <w:pPr>
      <w:widowControl/>
      <w:spacing w:before="100" w:beforeAutospacing="1" w:after="100" w:afterAutospacing="1"/>
      <w:jc w:val="left"/>
    </w:pPr>
    <w:rPr>
      <w:rFonts w:ascii="宋体" w:hAnsi="宋体" w:cs="宋体"/>
      <w:kern w:val="0"/>
      <w:sz w:val="24"/>
      <w:szCs w:val="24"/>
    </w:rPr>
  </w:style>
  <w:style w:type="character" w:styleId="a7">
    <w:name w:val="page number"/>
    <w:uiPriority w:val="99"/>
    <w:rsid w:val="00F448F9"/>
    <w:rPr>
      <w:rFonts w:cs="Times New Roman"/>
    </w:rPr>
  </w:style>
  <w:style w:type="character" w:styleId="a8">
    <w:name w:val="Hyperlink"/>
    <w:uiPriority w:val="99"/>
    <w:semiHidden/>
    <w:rsid w:val="00F448F9"/>
    <w:rPr>
      <w:rFonts w:cs="Times New Roman"/>
      <w:color w:val="0000FF"/>
      <w:u w:val="single"/>
    </w:rPr>
  </w:style>
  <w:style w:type="paragraph" w:customStyle="1" w:styleId="1">
    <w:name w:val="列出段落1"/>
    <w:basedOn w:val="a"/>
    <w:uiPriority w:val="99"/>
    <w:rsid w:val="00F448F9"/>
    <w:pPr>
      <w:ind w:firstLineChars="200" w:firstLine="420"/>
    </w:pPr>
  </w:style>
  <w:style w:type="paragraph" w:customStyle="1" w:styleId="ListParagraph1">
    <w:name w:val="List Paragraph1"/>
    <w:basedOn w:val="a"/>
    <w:uiPriority w:val="99"/>
    <w:rsid w:val="00F448F9"/>
    <w:pPr>
      <w:ind w:firstLineChars="200" w:firstLine="420"/>
    </w:pPr>
  </w:style>
  <w:style w:type="paragraph" w:styleId="a9">
    <w:name w:val="List Paragraph"/>
    <w:basedOn w:val="a"/>
    <w:uiPriority w:val="34"/>
    <w:qFormat/>
    <w:rsid w:val="00193C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8F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448F9"/>
    <w:rPr>
      <w:sz w:val="18"/>
      <w:szCs w:val="18"/>
    </w:rPr>
  </w:style>
  <w:style w:type="character" w:customStyle="1" w:styleId="Char">
    <w:name w:val="批注框文本 Char"/>
    <w:link w:val="a3"/>
    <w:uiPriority w:val="99"/>
    <w:semiHidden/>
    <w:locked/>
    <w:rsid w:val="00F448F9"/>
    <w:rPr>
      <w:rFonts w:cs="Times New Roman"/>
      <w:kern w:val="2"/>
      <w:sz w:val="18"/>
      <w:szCs w:val="18"/>
    </w:rPr>
  </w:style>
  <w:style w:type="paragraph" w:styleId="a4">
    <w:name w:val="footer"/>
    <w:basedOn w:val="a"/>
    <w:link w:val="Char0"/>
    <w:uiPriority w:val="99"/>
    <w:rsid w:val="00F448F9"/>
    <w:pPr>
      <w:tabs>
        <w:tab w:val="center" w:pos="4153"/>
        <w:tab w:val="right" w:pos="8306"/>
      </w:tabs>
      <w:snapToGrid w:val="0"/>
      <w:jc w:val="left"/>
    </w:pPr>
    <w:rPr>
      <w:sz w:val="18"/>
      <w:szCs w:val="18"/>
    </w:rPr>
  </w:style>
  <w:style w:type="character" w:customStyle="1" w:styleId="Char0">
    <w:name w:val="页脚 Char"/>
    <w:link w:val="a4"/>
    <w:uiPriority w:val="99"/>
    <w:locked/>
    <w:rsid w:val="00F448F9"/>
    <w:rPr>
      <w:rFonts w:cs="Times New Roman"/>
      <w:sz w:val="18"/>
      <w:szCs w:val="18"/>
    </w:rPr>
  </w:style>
  <w:style w:type="paragraph" w:styleId="a5">
    <w:name w:val="header"/>
    <w:basedOn w:val="a"/>
    <w:link w:val="Char1"/>
    <w:uiPriority w:val="99"/>
    <w:semiHidden/>
    <w:rsid w:val="00F448F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F448F9"/>
    <w:rPr>
      <w:rFonts w:cs="Times New Roman"/>
      <w:sz w:val="18"/>
      <w:szCs w:val="18"/>
    </w:rPr>
  </w:style>
  <w:style w:type="paragraph" w:styleId="a6">
    <w:name w:val="Normal (Web)"/>
    <w:basedOn w:val="a"/>
    <w:uiPriority w:val="99"/>
    <w:rsid w:val="00F448F9"/>
    <w:pPr>
      <w:widowControl/>
      <w:spacing w:before="100" w:beforeAutospacing="1" w:after="100" w:afterAutospacing="1"/>
      <w:jc w:val="left"/>
    </w:pPr>
    <w:rPr>
      <w:rFonts w:ascii="宋体" w:hAnsi="宋体" w:cs="宋体"/>
      <w:kern w:val="0"/>
      <w:sz w:val="24"/>
      <w:szCs w:val="24"/>
    </w:rPr>
  </w:style>
  <w:style w:type="character" w:styleId="a7">
    <w:name w:val="page number"/>
    <w:uiPriority w:val="99"/>
    <w:rsid w:val="00F448F9"/>
    <w:rPr>
      <w:rFonts w:cs="Times New Roman"/>
    </w:rPr>
  </w:style>
  <w:style w:type="character" w:styleId="a8">
    <w:name w:val="Hyperlink"/>
    <w:uiPriority w:val="99"/>
    <w:semiHidden/>
    <w:rsid w:val="00F448F9"/>
    <w:rPr>
      <w:rFonts w:cs="Times New Roman"/>
      <w:color w:val="0000FF"/>
      <w:u w:val="single"/>
    </w:rPr>
  </w:style>
  <w:style w:type="paragraph" w:customStyle="1" w:styleId="1">
    <w:name w:val="列出段落1"/>
    <w:basedOn w:val="a"/>
    <w:uiPriority w:val="99"/>
    <w:rsid w:val="00F448F9"/>
    <w:pPr>
      <w:ind w:firstLineChars="200" w:firstLine="420"/>
    </w:pPr>
  </w:style>
  <w:style w:type="paragraph" w:customStyle="1" w:styleId="ListParagraph1">
    <w:name w:val="List Paragraph1"/>
    <w:basedOn w:val="a"/>
    <w:uiPriority w:val="99"/>
    <w:rsid w:val="00F448F9"/>
    <w:pPr>
      <w:ind w:firstLineChars="200" w:firstLine="420"/>
    </w:pPr>
  </w:style>
  <w:style w:type="paragraph" w:styleId="a9">
    <w:name w:val="List Paragraph"/>
    <w:basedOn w:val="a"/>
    <w:uiPriority w:val="34"/>
    <w:qFormat/>
    <w:rsid w:val="00193C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734</Words>
  <Characters>4186</Characters>
  <Application>Microsoft Office Word</Application>
  <DocSecurity>0</DocSecurity>
  <Lines>34</Lines>
  <Paragraphs>9</Paragraphs>
  <ScaleCrop>false</ScaleCrop>
  <Company>Hewlett-Packard Company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上海市第八届公共关系协会</dc:title>
  <dc:creator>apple</dc:creator>
  <cp:lastModifiedBy>lucy lu</cp:lastModifiedBy>
  <cp:revision>3</cp:revision>
  <cp:lastPrinted>2018-07-06T02:46:00Z</cp:lastPrinted>
  <dcterms:created xsi:type="dcterms:W3CDTF">2018-07-02T03:58:00Z</dcterms:created>
  <dcterms:modified xsi:type="dcterms:W3CDTF">2018-07-06T03:04:00Z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